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8"/>
        <w:gridCol w:w="2681"/>
        <w:gridCol w:w="2769"/>
      </w:tblGrid>
      <w:tr w:rsidR="00830F0B" w:rsidRPr="00830F0B" w14:paraId="1AC24496" w14:textId="77777777" w:rsidTr="00E02149">
        <w:trPr>
          <w:jc w:val="center"/>
        </w:trPr>
        <w:tc>
          <w:tcPr>
            <w:tcW w:w="4846" w:type="dxa"/>
          </w:tcPr>
          <w:p w14:paraId="1351209C" w14:textId="77777777" w:rsidR="00830F0B" w:rsidRDefault="00830F0B" w:rsidP="00830F0B">
            <w:pPr>
              <w:jc w:val="center"/>
              <w:rPr>
                <w:rFonts w:ascii="Calibri" w:hAnsi="Calibri"/>
                <w:sz w:val="22"/>
              </w:rPr>
            </w:pPr>
            <w:r w:rsidRPr="00830F0B">
              <w:rPr>
                <w:rFonts w:ascii="Calibri" w:hAnsi="Calibri"/>
                <w:noProof/>
                <w:sz w:val="22"/>
                <w:lang w:val="fr-FR"/>
              </w:rPr>
              <w:drawing>
                <wp:inline distT="0" distB="0" distL="0" distR="0" wp14:anchorId="6216C8B7" wp14:editId="1F1F00AE">
                  <wp:extent cx="1426464" cy="59356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D_embleme_horizontale_designation_RV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26335" cy="593508"/>
                          </a:xfrm>
                          <a:prstGeom prst="rect">
                            <a:avLst/>
                          </a:prstGeom>
                        </pic:spPr>
                      </pic:pic>
                    </a:graphicData>
                  </a:graphic>
                </wp:inline>
              </w:drawing>
            </w:r>
          </w:p>
          <w:p w14:paraId="2A5CAFCE" w14:textId="77777777" w:rsidR="00830F0B" w:rsidRPr="00830F0B" w:rsidRDefault="00830F0B" w:rsidP="00830F0B">
            <w:pPr>
              <w:jc w:val="center"/>
              <w:rPr>
                <w:rFonts w:ascii="Calibri" w:hAnsi="Calibri"/>
                <w:sz w:val="22"/>
              </w:rPr>
            </w:pPr>
            <w:r>
              <w:rPr>
                <w:noProof/>
                <w:lang w:val="fr-FR"/>
              </w:rPr>
              <w:drawing>
                <wp:inline distT="0" distB="0" distL="0" distR="0" wp14:anchorId="0369D1C8" wp14:editId="0DA18C79">
                  <wp:extent cx="1971675" cy="441686"/>
                  <wp:effectExtent l="0" t="0" r="0" b="0"/>
                  <wp:docPr id="5" name="Image 5" descr="FFE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EM-logo"/>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989452" cy="445668"/>
                          </a:xfrm>
                          <a:prstGeom prst="rect">
                            <a:avLst/>
                          </a:prstGeom>
                          <a:noFill/>
                          <a:ln>
                            <a:noFill/>
                          </a:ln>
                        </pic:spPr>
                      </pic:pic>
                    </a:graphicData>
                  </a:graphic>
                </wp:inline>
              </w:drawing>
            </w:r>
          </w:p>
        </w:tc>
        <w:tc>
          <w:tcPr>
            <w:tcW w:w="4847" w:type="dxa"/>
          </w:tcPr>
          <w:p w14:paraId="40D12EFA" w14:textId="77777777" w:rsidR="00830F0B" w:rsidRPr="00830F0B" w:rsidRDefault="00830F0B" w:rsidP="00830F0B">
            <w:pPr>
              <w:jc w:val="center"/>
              <w:rPr>
                <w:rFonts w:ascii="Calibri" w:hAnsi="Calibri"/>
                <w:sz w:val="22"/>
              </w:rPr>
            </w:pPr>
            <w:r w:rsidRPr="00830F0B">
              <w:rPr>
                <w:rFonts w:ascii="Calibri" w:hAnsi="Calibri"/>
                <w:noProof/>
                <w:sz w:val="22"/>
                <w:lang w:val="fr-FR"/>
              </w:rPr>
              <w:drawing>
                <wp:inline distT="0" distB="0" distL="0" distR="0" wp14:anchorId="0996B4E2" wp14:editId="75A5FB0B">
                  <wp:extent cx="862642" cy="862642"/>
                  <wp:effectExtent l="0" t="0" r="0" b="0"/>
                  <wp:docPr id="3" name="Image 3"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10" name="Image 9" descr="C:\Users\AAN\AppData\Local\Microsoft\Windows\Temporary Internet Files\Content.Outlook\M3B0HPXY\logo_ltv.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4757" cy="864757"/>
                          </a:xfrm>
                          <a:prstGeom prst="rect">
                            <a:avLst/>
                          </a:prstGeom>
                          <a:noFill/>
                          <a:ln>
                            <a:noFill/>
                          </a:ln>
                        </pic:spPr>
                      </pic:pic>
                    </a:graphicData>
                  </a:graphic>
                </wp:inline>
              </w:drawing>
            </w:r>
          </w:p>
        </w:tc>
        <w:tc>
          <w:tcPr>
            <w:tcW w:w="4847" w:type="dxa"/>
          </w:tcPr>
          <w:p w14:paraId="34040F0D" w14:textId="77777777" w:rsidR="00830F0B" w:rsidRPr="00830F0B" w:rsidRDefault="00830F0B" w:rsidP="00830F0B">
            <w:pPr>
              <w:jc w:val="center"/>
              <w:rPr>
                <w:rFonts w:ascii="Calibri" w:hAnsi="Calibri"/>
                <w:sz w:val="22"/>
              </w:rPr>
            </w:pPr>
            <w:r w:rsidRPr="00830F0B">
              <w:rPr>
                <w:rFonts w:asciiTheme="minorHAnsi" w:hAnsiTheme="minorHAnsi"/>
                <w:b/>
                <w:i/>
                <w:noProof/>
                <w:color w:val="002060"/>
                <w:sz w:val="28"/>
                <w:szCs w:val="28"/>
                <w:lang w:val="fr-FR"/>
              </w:rPr>
              <w:drawing>
                <wp:inline distT="0" distB="0" distL="0" distR="0" wp14:anchorId="7B9CD6FE" wp14:editId="4AF0D42C">
                  <wp:extent cx="946948" cy="942970"/>
                  <wp:effectExtent l="0" t="0" r="0" b="0"/>
                  <wp:docPr id="4" name="Resim 3" descr="C:\Users\Doga GIS\AppData\Local\Microsoft\Windows\INetCache\Content.Word\sade_logo_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ga GIS\AppData\Local\Microsoft\Windows\INetCache\Content.Word\sade_logo_ (1).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0568" b="25203"/>
                          <a:stretch/>
                        </pic:blipFill>
                        <pic:spPr bwMode="auto">
                          <a:xfrm>
                            <a:off x="0" y="0"/>
                            <a:ext cx="952449" cy="94844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9CDE052" w14:textId="77777777" w:rsidR="00ED35A7" w:rsidRPr="00495C4C" w:rsidRDefault="00ED35A7">
      <w:pPr>
        <w:pStyle w:val="Titre01"/>
        <w:rPr>
          <w:rFonts w:ascii="Garamond" w:hAnsi="Garamond"/>
          <w:sz w:val="28"/>
          <w:szCs w:val="28"/>
        </w:rPr>
      </w:pPr>
    </w:p>
    <w:p w14:paraId="5A237B9C" w14:textId="77777777" w:rsidR="008461B3" w:rsidRPr="00495C4C" w:rsidRDefault="008461B3">
      <w:pPr>
        <w:pStyle w:val="Titre01"/>
        <w:rPr>
          <w:rFonts w:ascii="Garamond" w:hAnsi="Garamond"/>
          <w:sz w:val="28"/>
          <w:szCs w:val="28"/>
        </w:rPr>
      </w:pPr>
    </w:p>
    <w:p w14:paraId="1E49F700" w14:textId="77777777" w:rsidR="006D5257" w:rsidRDefault="006D5257" w:rsidP="006D5257">
      <w:pPr>
        <w:jc w:val="center"/>
        <w:rPr>
          <w:rFonts w:ascii="Garamond" w:hAnsi="Garamond"/>
          <w:b/>
          <w:sz w:val="28"/>
          <w:szCs w:val="28"/>
        </w:rPr>
      </w:pPr>
    </w:p>
    <w:p w14:paraId="169580FC" w14:textId="77777777" w:rsidR="006D5257" w:rsidRDefault="006D5257" w:rsidP="006D5257">
      <w:pPr>
        <w:jc w:val="center"/>
        <w:rPr>
          <w:rFonts w:ascii="Garamond" w:hAnsi="Garamond"/>
          <w:b/>
          <w:sz w:val="28"/>
          <w:szCs w:val="28"/>
        </w:rPr>
      </w:pPr>
    </w:p>
    <w:p w14:paraId="0082100E" w14:textId="77777777" w:rsidR="006D5257" w:rsidRDefault="006D5257" w:rsidP="006D5257">
      <w:pPr>
        <w:jc w:val="center"/>
        <w:rPr>
          <w:rFonts w:ascii="Garamond" w:hAnsi="Garamond"/>
          <w:b/>
          <w:sz w:val="28"/>
          <w:szCs w:val="28"/>
        </w:rPr>
      </w:pPr>
      <w:r>
        <w:rPr>
          <w:rFonts w:ascii="Garamond" w:hAnsi="Garamond"/>
          <w:b/>
          <w:sz w:val="28"/>
          <w:szCs w:val="28"/>
        </w:rPr>
        <w:t>TRAINING MODULE</w:t>
      </w:r>
    </w:p>
    <w:p w14:paraId="18AE87A9" w14:textId="77777777" w:rsidR="006D5257" w:rsidRDefault="006D5257">
      <w:pPr>
        <w:rPr>
          <w:rFonts w:ascii="Garamond" w:hAnsi="Garamond"/>
          <w:b/>
          <w:sz w:val="28"/>
          <w:szCs w:val="28"/>
        </w:rPr>
      </w:pPr>
    </w:p>
    <w:p w14:paraId="7A971610" w14:textId="77777777" w:rsidR="006D5257" w:rsidRPr="000242C9" w:rsidRDefault="006D5257" w:rsidP="006D5257">
      <w:pPr>
        <w:jc w:val="center"/>
        <w:rPr>
          <w:rFonts w:ascii="Garamond" w:hAnsi="Garamond"/>
          <w:b/>
          <w:i/>
          <w:color w:val="0070C0"/>
          <w:sz w:val="52"/>
          <w:szCs w:val="52"/>
        </w:rPr>
      </w:pPr>
      <w:proofErr w:type="spellStart"/>
      <w:r w:rsidRPr="000242C9">
        <w:rPr>
          <w:rFonts w:ascii="Garamond" w:hAnsi="Garamond"/>
          <w:b/>
          <w:i/>
          <w:color w:val="0070C0"/>
          <w:sz w:val="52"/>
          <w:szCs w:val="52"/>
        </w:rPr>
        <w:t>Developping</w:t>
      </w:r>
      <w:proofErr w:type="spellEnd"/>
      <w:r w:rsidRPr="000242C9">
        <w:rPr>
          <w:rFonts w:ascii="Garamond" w:hAnsi="Garamond"/>
          <w:b/>
          <w:i/>
          <w:color w:val="0070C0"/>
          <w:sz w:val="52"/>
          <w:szCs w:val="52"/>
        </w:rPr>
        <w:t xml:space="preserve"> a lobbying campaign for the conservation of Mediterranean wetlands</w:t>
      </w:r>
    </w:p>
    <w:p w14:paraId="11366DF2" w14:textId="77777777" w:rsidR="000242C9" w:rsidRDefault="000242C9" w:rsidP="006D5257">
      <w:pPr>
        <w:jc w:val="center"/>
        <w:rPr>
          <w:rFonts w:ascii="Garamond" w:hAnsi="Garamond"/>
          <w:b/>
          <w:i/>
          <w:sz w:val="52"/>
          <w:szCs w:val="5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242C9" w14:paraId="75CF077D" w14:textId="77777777" w:rsidTr="000242C9">
        <w:tc>
          <w:tcPr>
            <w:tcW w:w="4559" w:type="dxa"/>
          </w:tcPr>
          <w:p w14:paraId="70249E06" w14:textId="77777777" w:rsidR="000242C9" w:rsidRDefault="000242C9" w:rsidP="006D5257">
            <w:pPr>
              <w:jc w:val="center"/>
              <w:rPr>
                <w:rFonts w:ascii="Garamond" w:hAnsi="Garamond"/>
                <w:b/>
                <w:i/>
                <w:sz w:val="52"/>
                <w:szCs w:val="52"/>
              </w:rPr>
            </w:pPr>
            <w:r>
              <w:rPr>
                <w:rFonts w:ascii="Garamond" w:hAnsi="Garamond"/>
                <w:b/>
                <w:i/>
                <w:noProof/>
                <w:sz w:val="52"/>
                <w:szCs w:val="52"/>
                <w:lang w:val="fr-FR"/>
              </w:rPr>
              <w:drawing>
                <wp:inline distT="0" distB="0" distL="0" distR="0" wp14:anchorId="1408663E" wp14:editId="5FEDEE54">
                  <wp:extent cx="2914650" cy="2185988"/>
                  <wp:effectExtent l="0" t="0" r="0"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78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14650" cy="2185988"/>
                          </a:xfrm>
                          <a:prstGeom prst="rect">
                            <a:avLst/>
                          </a:prstGeom>
                        </pic:spPr>
                      </pic:pic>
                    </a:graphicData>
                  </a:graphic>
                </wp:inline>
              </w:drawing>
            </w:r>
          </w:p>
        </w:tc>
        <w:tc>
          <w:tcPr>
            <w:tcW w:w="4729" w:type="dxa"/>
          </w:tcPr>
          <w:p w14:paraId="47CF4676" w14:textId="77777777" w:rsidR="000242C9" w:rsidRDefault="000242C9" w:rsidP="006D5257">
            <w:pPr>
              <w:jc w:val="center"/>
              <w:rPr>
                <w:rFonts w:ascii="Garamond" w:hAnsi="Garamond"/>
                <w:b/>
                <w:i/>
                <w:sz w:val="52"/>
                <w:szCs w:val="52"/>
              </w:rPr>
            </w:pPr>
            <w:r>
              <w:rPr>
                <w:rFonts w:ascii="Garamond" w:hAnsi="Garamond"/>
                <w:b/>
                <w:i/>
                <w:noProof/>
                <w:sz w:val="52"/>
                <w:szCs w:val="52"/>
                <w:lang w:val="fr-FR"/>
              </w:rPr>
              <w:drawing>
                <wp:inline distT="0" distB="0" distL="0" distR="0" wp14:anchorId="3DACCD49" wp14:editId="294C368C">
                  <wp:extent cx="2895600" cy="21717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84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7800" cy="2173350"/>
                          </a:xfrm>
                          <a:prstGeom prst="rect">
                            <a:avLst/>
                          </a:prstGeom>
                        </pic:spPr>
                      </pic:pic>
                    </a:graphicData>
                  </a:graphic>
                </wp:inline>
              </w:drawing>
            </w:r>
          </w:p>
        </w:tc>
      </w:tr>
      <w:tr w:rsidR="000242C9" w14:paraId="09F0624D" w14:textId="77777777" w:rsidTr="000242C9">
        <w:tc>
          <w:tcPr>
            <w:tcW w:w="4559" w:type="dxa"/>
          </w:tcPr>
          <w:p w14:paraId="225F3275" w14:textId="77777777" w:rsidR="000242C9" w:rsidRDefault="000242C9" w:rsidP="006D5257">
            <w:pPr>
              <w:jc w:val="center"/>
              <w:rPr>
                <w:rFonts w:ascii="Garamond" w:hAnsi="Garamond"/>
                <w:b/>
                <w:i/>
                <w:sz w:val="52"/>
                <w:szCs w:val="52"/>
              </w:rPr>
            </w:pPr>
            <w:r>
              <w:rPr>
                <w:rFonts w:ascii="Garamond" w:hAnsi="Garamond"/>
                <w:b/>
                <w:i/>
                <w:noProof/>
                <w:sz w:val="52"/>
                <w:szCs w:val="52"/>
                <w:lang w:val="fr-FR"/>
              </w:rPr>
              <w:drawing>
                <wp:inline distT="0" distB="0" distL="0" distR="0" wp14:anchorId="6BD56835" wp14:editId="750BA0CD">
                  <wp:extent cx="2978990" cy="223424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809.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1101" cy="2235825"/>
                          </a:xfrm>
                          <a:prstGeom prst="rect">
                            <a:avLst/>
                          </a:prstGeom>
                        </pic:spPr>
                      </pic:pic>
                    </a:graphicData>
                  </a:graphic>
                </wp:inline>
              </w:drawing>
            </w:r>
          </w:p>
        </w:tc>
        <w:tc>
          <w:tcPr>
            <w:tcW w:w="4729" w:type="dxa"/>
          </w:tcPr>
          <w:p w14:paraId="391F89A5" w14:textId="77777777" w:rsidR="000242C9" w:rsidRDefault="000242C9" w:rsidP="006D5257">
            <w:pPr>
              <w:jc w:val="center"/>
              <w:rPr>
                <w:rFonts w:ascii="Garamond" w:hAnsi="Garamond"/>
                <w:b/>
                <w:i/>
                <w:sz w:val="52"/>
                <w:szCs w:val="52"/>
              </w:rPr>
            </w:pPr>
            <w:r>
              <w:rPr>
                <w:rFonts w:ascii="Garamond" w:hAnsi="Garamond"/>
                <w:b/>
                <w:i/>
                <w:noProof/>
                <w:sz w:val="52"/>
                <w:szCs w:val="52"/>
                <w:lang w:val="fr-FR"/>
              </w:rPr>
              <w:drawing>
                <wp:inline distT="0" distB="0" distL="0" distR="0" wp14:anchorId="5A24D9DF" wp14:editId="52C73486">
                  <wp:extent cx="2978989" cy="2234242"/>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81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81009" cy="2235757"/>
                          </a:xfrm>
                          <a:prstGeom prst="rect">
                            <a:avLst/>
                          </a:prstGeom>
                        </pic:spPr>
                      </pic:pic>
                    </a:graphicData>
                  </a:graphic>
                </wp:inline>
              </w:drawing>
            </w:r>
          </w:p>
        </w:tc>
      </w:tr>
    </w:tbl>
    <w:p w14:paraId="65F7D1E7" w14:textId="77777777" w:rsidR="006D5257" w:rsidRDefault="006D5257" w:rsidP="006D5257">
      <w:pPr>
        <w:jc w:val="center"/>
        <w:rPr>
          <w:rFonts w:ascii="Garamond" w:hAnsi="Garamond"/>
          <w:b/>
          <w:i/>
          <w:sz w:val="52"/>
          <w:szCs w:val="52"/>
        </w:rPr>
      </w:pPr>
    </w:p>
    <w:p w14:paraId="6F3C7204" w14:textId="2D7AA7F8" w:rsidR="006D5257" w:rsidRDefault="00493B9B" w:rsidP="000242C9">
      <w:pPr>
        <w:jc w:val="right"/>
        <w:rPr>
          <w:rFonts w:ascii="Garamond" w:hAnsi="Garamond"/>
          <w:b/>
          <w:sz w:val="28"/>
          <w:szCs w:val="28"/>
        </w:rPr>
      </w:pPr>
      <w:r w:rsidRPr="00493B9B">
        <w:rPr>
          <w:rFonts w:ascii="Garamond" w:hAnsi="Garamond"/>
          <w:b/>
          <w:sz w:val="28"/>
          <w:szCs w:val="28"/>
        </w:rPr>
        <w:t xml:space="preserve">Dicle </w:t>
      </w:r>
      <w:r w:rsidR="00476352">
        <w:rPr>
          <w:rFonts w:ascii="Garamond" w:hAnsi="Garamond"/>
          <w:b/>
          <w:sz w:val="28"/>
          <w:szCs w:val="28"/>
        </w:rPr>
        <w:t>Tuba Kilic</w:t>
      </w:r>
      <w:r w:rsidRPr="00493B9B">
        <w:rPr>
          <w:rFonts w:ascii="Garamond" w:hAnsi="Garamond"/>
          <w:b/>
          <w:sz w:val="28"/>
          <w:szCs w:val="28"/>
        </w:rPr>
        <w:t xml:space="preserve">, Itri Levent Erkol, </w:t>
      </w:r>
      <w:proofErr w:type="spellStart"/>
      <w:r w:rsidRPr="00493B9B">
        <w:rPr>
          <w:rFonts w:ascii="Garamond" w:hAnsi="Garamond"/>
          <w:b/>
          <w:sz w:val="28"/>
          <w:szCs w:val="28"/>
        </w:rPr>
        <w:t>Eyüp</w:t>
      </w:r>
      <w:proofErr w:type="spellEnd"/>
      <w:r w:rsidRPr="00493B9B">
        <w:rPr>
          <w:rFonts w:ascii="Garamond" w:hAnsi="Garamond"/>
          <w:b/>
          <w:sz w:val="28"/>
          <w:szCs w:val="28"/>
        </w:rPr>
        <w:t xml:space="preserve"> </w:t>
      </w:r>
      <w:proofErr w:type="spellStart"/>
      <w:r w:rsidRPr="00493B9B">
        <w:rPr>
          <w:rFonts w:ascii="Garamond" w:hAnsi="Garamond"/>
          <w:b/>
          <w:sz w:val="28"/>
          <w:szCs w:val="28"/>
        </w:rPr>
        <w:t>Fatih</w:t>
      </w:r>
      <w:proofErr w:type="spellEnd"/>
      <w:r w:rsidRPr="00493B9B">
        <w:rPr>
          <w:rFonts w:ascii="Garamond" w:hAnsi="Garamond"/>
          <w:b/>
          <w:sz w:val="28"/>
          <w:szCs w:val="28"/>
        </w:rPr>
        <w:t xml:space="preserve"> </w:t>
      </w:r>
      <w:proofErr w:type="spellStart"/>
      <w:r w:rsidRPr="00493B9B">
        <w:rPr>
          <w:rFonts w:ascii="Garamond" w:hAnsi="Garamond"/>
          <w:b/>
          <w:sz w:val="28"/>
          <w:szCs w:val="28"/>
        </w:rPr>
        <w:t>Şimşek</w:t>
      </w:r>
      <w:proofErr w:type="spellEnd"/>
      <w:r w:rsidRPr="00493B9B">
        <w:rPr>
          <w:rFonts w:ascii="Garamond" w:hAnsi="Garamond"/>
          <w:b/>
          <w:sz w:val="28"/>
          <w:szCs w:val="28"/>
        </w:rPr>
        <w:t xml:space="preserve">, Kemal </w:t>
      </w:r>
      <w:proofErr w:type="spellStart"/>
      <w:r w:rsidRPr="00493B9B">
        <w:rPr>
          <w:rFonts w:ascii="Garamond" w:hAnsi="Garamond"/>
          <w:b/>
          <w:sz w:val="28"/>
          <w:szCs w:val="28"/>
        </w:rPr>
        <w:t>Kolçak</w:t>
      </w:r>
      <w:proofErr w:type="spellEnd"/>
      <w:r w:rsidRPr="00493B9B">
        <w:rPr>
          <w:rFonts w:ascii="Garamond" w:hAnsi="Garamond"/>
          <w:b/>
          <w:sz w:val="28"/>
          <w:szCs w:val="28"/>
        </w:rPr>
        <w:t xml:space="preserve">, </w:t>
      </w:r>
      <w:proofErr w:type="spellStart"/>
      <w:r w:rsidRPr="00493B9B">
        <w:rPr>
          <w:rFonts w:ascii="Garamond" w:hAnsi="Garamond"/>
          <w:b/>
          <w:sz w:val="28"/>
          <w:szCs w:val="28"/>
        </w:rPr>
        <w:t>Şafak</w:t>
      </w:r>
      <w:proofErr w:type="spellEnd"/>
      <w:r w:rsidRPr="00493B9B">
        <w:rPr>
          <w:rFonts w:ascii="Garamond" w:hAnsi="Garamond"/>
          <w:b/>
          <w:sz w:val="28"/>
          <w:szCs w:val="28"/>
        </w:rPr>
        <w:t xml:space="preserve"> Arslan</w:t>
      </w:r>
      <w:r w:rsidR="000242C9">
        <w:rPr>
          <w:rFonts w:ascii="Garamond" w:hAnsi="Garamond"/>
          <w:b/>
          <w:sz w:val="28"/>
          <w:szCs w:val="28"/>
        </w:rPr>
        <w:t xml:space="preserve">, </w:t>
      </w:r>
      <w:r w:rsidR="006D5257">
        <w:rPr>
          <w:rFonts w:ascii="Garamond" w:hAnsi="Garamond"/>
          <w:b/>
          <w:sz w:val="28"/>
          <w:szCs w:val="28"/>
        </w:rPr>
        <w:t>Christian Perennou</w:t>
      </w:r>
    </w:p>
    <w:p w14:paraId="7CEF0141" w14:textId="77777777" w:rsidR="000242C9" w:rsidRDefault="000242C9" w:rsidP="000242C9">
      <w:pPr>
        <w:jc w:val="right"/>
        <w:rPr>
          <w:rFonts w:ascii="Garamond" w:hAnsi="Garamond"/>
          <w:b/>
          <w:sz w:val="28"/>
          <w:szCs w:val="28"/>
        </w:rPr>
      </w:pPr>
      <w:r>
        <w:rPr>
          <w:rFonts w:ascii="Garamond" w:hAnsi="Garamond"/>
          <w:b/>
          <w:sz w:val="28"/>
          <w:szCs w:val="28"/>
        </w:rPr>
        <w:t>November 2019</w:t>
      </w:r>
    </w:p>
    <w:p w14:paraId="781019EA" w14:textId="77777777" w:rsidR="00A65AB6" w:rsidRPr="00A65AB6" w:rsidRDefault="00A65AB6" w:rsidP="00A65AB6">
      <w:pPr>
        <w:rPr>
          <w:rFonts w:ascii="Garamond" w:hAnsi="Garamond"/>
          <w:b/>
          <w:sz w:val="28"/>
          <w:szCs w:val="28"/>
        </w:rPr>
      </w:pPr>
      <w:r>
        <w:rPr>
          <w:rFonts w:ascii="Garamond" w:hAnsi="Garamond"/>
          <w:b/>
          <w:sz w:val="28"/>
          <w:szCs w:val="28"/>
        </w:rPr>
        <w:br w:type="page"/>
      </w:r>
      <w:r w:rsidRPr="00A65AB6">
        <w:rPr>
          <w:rFonts w:ascii="Garamond" w:hAnsi="Garamond"/>
          <w:b/>
          <w:sz w:val="28"/>
          <w:szCs w:val="28"/>
        </w:rPr>
        <w:lastRenderedPageBreak/>
        <w:t>Introduction</w:t>
      </w:r>
    </w:p>
    <w:p w14:paraId="1CBF173A" w14:textId="77777777" w:rsidR="00A65AB6" w:rsidRPr="00A65AB6" w:rsidRDefault="00A65AB6" w:rsidP="00A65AB6">
      <w:pPr>
        <w:rPr>
          <w:rFonts w:ascii="Garamond" w:hAnsi="Garamond"/>
          <w:b/>
          <w:sz w:val="28"/>
          <w:szCs w:val="28"/>
        </w:rPr>
      </w:pPr>
    </w:p>
    <w:p w14:paraId="69EAD13A" w14:textId="77777777" w:rsidR="00A65AB6" w:rsidRPr="00A65AB6" w:rsidRDefault="00A65AB6" w:rsidP="00A65AB6">
      <w:pPr>
        <w:rPr>
          <w:rFonts w:ascii="Garamond" w:hAnsi="Garamond"/>
          <w:b/>
          <w:sz w:val="28"/>
          <w:szCs w:val="28"/>
        </w:rPr>
      </w:pPr>
    </w:p>
    <w:p w14:paraId="70699102" w14:textId="77777777" w:rsidR="00B57474" w:rsidRPr="00B57474" w:rsidRDefault="00C9630D" w:rsidP="00B57474">
      <w:pPr>
        <w:rPr>
          <w:rFonts w:ascii="Garamond" w:hAnsi="Garamond"/>
          <w:sz w:val="28"/>
          <w:szCs w:val="28"/>
        </w:rPr>
      </w:pPr>
      <w:r>
        <w:rPr>
          <w:rFonts w:ascii="Garamond" w:hAnsi="Garamond"/>
          <w:sz w:val="28"/>
          <w:szCs w:val="28"/>
        </w:rPr>
        <w:t>A</w:t>
      </w:r>
      <w:r w:rsidR="00A65AB6" w:rsidRPr="00A65AB6">
        <w:rPr>
          <w:rFonts w:ascii="Garamond" w:hAnsi="Garamond"/>
          <w:sz w:val="28"/>
          <w:szCs w:val="28"/>
        </w:rPr>
        <w:t xml:space="preserve">s part of the </w:t>
      </w:r>
      <w:r w:rsidR="00B57474">
        <w:rPr>
          <w:rFonts w:ascii="Garamond" w:hAnsi="Garamond"/>
          <w:sz w:val="28"/>
          <w:szCs w:val="28"/>
        </w:rPr>
        <w:t>p</w:t>
      </w:r>
      <w:r w:rsidR="00B57474" w:rsidRPr="00B57474">
        <w:rPr>
          <w:rFonts w:ascii="Garamond" w:hAnsi="Garamond"/>
          <w:sz w:val="28"/>
          <w:szCs w:val="28"/>
        </w:rPr>
        <w:t>roject</w:t>
      </w:r>
      <w:r>
        <w:rPr>
          <w:rFonts w:ascii="Garamond" w:hAnsi="Garamond"/>
          <w:sz w:val="28"/>
          <w:szCs w:val="28"/>
        </w:rPr>
        <w:t xml:space="preserve"> </w:t>
      </w:r>
      <w:r w:rsidR="00B57474" w:rsidRPr="00B57474">
        <w:rPr>
          <w:rFonts w:ascii="Garamond" w:hAnsi="Garamond"/>
          <w:sz w:val="28"/>
          <w:szCs w:val="28"/>
        </w:rPr>
        <w:t>"Civil society organizations and wetlands"</w:t>
      </w:r>
      <w:r w:rsidR="00B57474">
        <w:rPr>
          <w:rFonts w:ascii="Garamond" w:hAnsi="Garamond"/>
          <w:sz w:val="28"/>
          <w:szCs w:val="28"/>
        </w:rPr>
        <w:t xml:space="preserve"> </w:t>
      </w:r>
      <w:r w:rsidR="00B57474" w:rsidRPr="00B57474">
        <w:rPr>
          <w:rFonts w:ascii="Garamond" w:hAnsi="Garamond"/>
          <w:sz w:val="28"/>
          <w:szCs w:val="28"/>
        </w:rPr>
        <w:t>(AFD) / "Sustainable management of wetlands in</w:t>
      </w:r>
      <w:r w:rsidR="00B57474">
        <w:rPr>
          <w:rFonts w:ascii="Garamond" w:hAnsi="Garamond"/>
          <w:sz w:val="28"/>
          <w:szCs w:val="28"/>
        </w:rPr>
        <w:t xml:space="preserve"> </w:t>
      </w:r>
      <w:r w:rsidR="00B57474" w:rsidRPr="00B57474">
        <w:rPr>
          <w:rFonts w:ascii="Garamond" w:hAnsi="Garamond"/>
          <w:sz w:val="28"/>
          <w:szCs w:val="28"/>
        </w:rPr>
        <w:t>Mediterranean" (FFEM)</w:t>
      </w:r>
      <w:r>
        <w:rPr>
          <w:rFonts w:ascii="Garamond" w:hAnsi="Garamond"/>
          <w:sz w:val="28"/>
          <w:szCs w:val="28"/>
        </w:rPr>
        <w:t xml:space="preserve">, </w:t>
      </w:r>
      <w:r w:rsidR="00B57474">
        <w:rPr>
          <w:rFonts w:ascii="Garamond" w:hAnsi="Garamond"/>
          <w:sz w:val="28"/>
          <w:szCs w:val="28"/>
        </w:rPr>
        <w:t>AFD and FFEM support</w:t>
      </w:r>
      <w:r w:rsidR="00B57474" w:rsidRPr="00B57474">
        <w:rPr>
          <w:rFonts w:ascii="Garamond" w:hAnsi="Garamond"/>
          <w:sz w:val="28"/>
          <w:szCs w:val="28"/>
        </w:rPr>
        <w:t xml:space="preserve"> Tour du </w:t>
      </w:r>
      <w:proofErr w:type="spellStart"/>
      <w:r w:rsidR="00B57474" w:rsidRPr="00B57474">
        <w:rPr>
          <w:rFonts w:ascii="Garamond" w:hAnsi="Garamond"/>
          <w:sz w:val="28"/>
          <w:szCs w:val="28"/>
        </w:rPr>
        <w:t>Valat</w:t>
      </w:r>
      <w:proofErr w:type="spellEnd"/>
      <w:r w:rsidR="00B57474">
        <w:rPr>
          <w:rFonts w:ascii="Garamond" w:hAnsi="Garamond"/>
          <w:sz w:val="28"/>
          <w:szCs w:val="28"/>
        </w:rPr>
        <w:t xml:space="preserve"> as well as t</w:t>
      </w:r>
      <w:r w:rsidR="00B57474" w:rsidRPr="00B57474">
        <w:rPr>
          <w:rFonts w:ascii="Garamond" w:hAnsi="Garamond"/>
          <w:sz w:val="28"/>
          <w:szCs w:val="28"/>
        </w:rPr>
        <w:t>welve CSOs from nine</w:t>
      </w:r>
      <w:r>
        <w:rPr>
          <w:rFonts w:ascii="Garamond" w:hAnsi="Garamond"/>
          <w:sz w:val="28"/>
          <w:szCs w:val="28"/>
        </w:rPr>
        <w:t xml:space="preserve"> Mediterranean</w:t>
      </w:r>
      <w:r w:rsidR="00B57474" w:rsidRPr="00B57474">
        <w:rPr>
          <w:rFonts w:ascii="Garamond" w:hAnsi="Garamond"/>
          <w:sz w:val="28"/>
          <w:szCs w:val="28"/>
        </w:rPr>
        <w:t xml:space="preserve"> countries</w:t>
      </w:r>
      <w:r w:rsidR="00B57474">
        <w:rPr>
          <w:rFonts w:ascii="Garamond" w:hAnsi="Garamond"/>
          <w:sz w:val="28"/>
          <w:szCs w:val="28"/>
        </w:rPr>
        <w:t xml:space="preserve"> </w:t>
      </w:r>
      <w:r w:rsidR="00B57474" w:rsidRPr="00B57474">
        <w:rPr>
          <w:rFonts w:ascii="Garamond" w:hAnsi="Garamond"/>
          <w:sz w:val="28"/>
          <w:szCs w:val="28"/>
        </w:rPr>
        <w:t xml:space="preserve"> to ensure that wetlands are </w:t>
      </w:r>
      <w:r w:rsidR="00B57474">
        <w:rPr>
          <w:rFonts w:ascii="Garamond" w:hAnsi="Garamond"/>
          <w:sz w:val="28"/>
          <w:szCs w:val="28"/>
        </w:rPr>
        <w:t xml:space="preserve">better </w:t>
      </w:r>
      <w:r w:rsidR="00B57474" w:rsidRPr="00B57474">
        <w:rPr>
          <w:rFonts w:ascii="Garamond" w:hAnsi="Garamond"/>
          <w:sz w:val="28"/>
          <w:szCs w:val="28"/>
        </w:rPr>
        <w:t xml:space="preserve">taken into account </w:t>
      </w:r>
      <w:r w:rsidR="00B57474">
        <w:rPr>
          <w:rFonts w:ascii="Garamond" w:hAnsi="Garamond"/>
          <w:sz w:val="28"/>
          <w:szCs w:val="28"/>
        </w:rPr>
        <w:t xml:space="preserve">in decision-making, and in </w:t>
      </w:r>
      <w:r w:rsidR="00B57474" w:rsidRPr="00B57474">
        <w:rPr>
          <w:rFonts w:ascii="Garamond" w:hAnsi="Garamond"/>
          <w:sz w:val="28"/>
          <w:szCs w:val="28"/>
        </w:rPr>
        <w:t>development and spatial planning in the southern and eastern Mediterranean.</w:t>
      </w:r>
      <w:r w:rsidR="00B57474">
        <w:rPr>
          <w:rFonts w:ascii="Garamond" w:hAnsi="Garamond"/>
          <w:sz w:val="28"/>
          <w:szCs w:val="28"/>
        </w:rPr>
        <w:t xml:space="preserve"> </w:t>
      </w:r>
      <w:r w:rsidR="00B57474" w:rsidRPr="00B57474">
        <w:rPr>
          <w:rFonts w:ascii="Garamond" w:hAnsi="Garamond"/>
          <w:sz w:val="28"/>
          <w:szCs w:val="28"/>
        </w:rPr>
        <w:t>This requires</w:t>
      </w:r>
      <w:r>
        <w:rPr>
          <w:rFonts w:ascii="Garamond" w:hAnsi="Garamond"/>
          <w:sz w:val="28"/>
          <w:szCs w:val="28"/>
        </w:rPr>
        <w:t>, among others, to</w:t>
      </w:r>
      <w:r w:rsidR="00B57474" w:rsidRPr="00B57474">
        <w:rPr>
          <w:rFonts w:ascii="Garamond" w:hAnsi="Garamond"/>
          <w:sz w:val="28"/>
          <w:szCs w:val="28"/>
        </w:rPr>
        <w:t xml:space="preserve"> strengthen the capacity of civil society </w:t>
      </w:r>
      <w:r>
        <w:rPr>
          <w:rFonts w:ascii="Garamond" w:hAnsi="Garamond"/>
          <w:sz w:val="28"/>
          <w:szCs w:val="28"/>
        </w:rPr>
        <w:t>organisations active in nature conservation or natural resources management, specifically to be involved in the</w:t>
      </w:r>
      <w:r w:rsidR="00B57474" w:rsidRPr="00B57474">
        <w:rPr>
          <w:rFonts w:ascii="Garamond" w:hAnsi="Garamond"/>
          <w:sz w:val="28"/>
          <w:szCs w:val="28"/>
        </w:rPr>
        <w:t xml:space="preserve"> manage</w:t>
      </w:r>
      <w:r>
        <w:rPr>
          <w:rFonts w:ascii="Garamond" w:hAnsi="Garamond"/>
          <w:sz w:val="28"/>
          <w:szCs w:val="28"/>
        </w:rPr>
        <w:t>ment of</w:t>
      </w:r>
      <w:r w:rsidR="00B57474" w:rsidRPr="00B57474">
        <w:rPr>
          <w:rFonts w:ascii="Garamond" w:hAnsi="Garamond"/>
          <w:sz w:val="28"/>
          <w:szCs w:val="28"/>
        </w:rPr>
        <w:t xml:space="preserve"> </w:t>
      </w:r>
      <w:r w:rsidR="00B57474">
        <w:rPr>
          <w:rFonts w:ascii="Garamond" w:hAnsi="Garamond"/>
          <w:sz w:val="28"/>
          <w:szCs w:val="28"/>
        </w:rPr>
        <w:t>wetlands</w:t>
      </w:r>
      <w:r w:rsidR="00B57474" w:rsidRPr="00B57474">
        <w:rPr>
          <w:rFonts w:ascii="Garamond" w:hAnsi="Garamond"/>
          <w:sz w:val="28"/>
          <w:szCs w:val="28"/>
        </w:rPr>
        <w:t xml:space="preserve">. </w:t>
      </w:r>
    </w:p>
    <w:p w14:paraId="1CECEBFF" w14:textId="77777777" w:rsidR="00B57474" w:rsidRPr="00B57474" w:rsidRDefault="00B57474" w:rsidP="00B57474">
      <w:pPr>
        <w:rPr>
          <w:rFonts w:ascii="Garamond" w:hAnsi="Garamond"/>
          <w:sz w:val="28"/>
          <w:szCs w:val="28"/>
        </w:rPr>
      </w:pPr>
    </w:p>
    <w:p w14:paraId="48264943" w14:textId="77777777" w:rsidR="00B57474" w:rsidRDefault="00B57474" w:rsidP="00B57474">
      <w:pPr>
        <w:widowControl w:val="0"/>
        <w:outlineLvl w:val="0"/>
        <w:rPr>
          <w:rFonts w:ascii="Garamond" w:hAnsi="Garamond"/>
          <w:sz w:val="28"/>
          <w:szCs w:val="28"/>
        </w:rPr>
      </w:pPr>
      <w:r>
        <w:rPr>
          <w:rFonts w:ascii="Garamond" w:hAnsi="Garamond"/>
          <w:sz w:val="28"/>
          <w:szCs w:val="28"/>
        </w:rPr>
        <w:t>Among the t</w:t>
      </w:r>
      <w:r w:rsidRPr="00B57474">
        <w:rPr>
          <w:rFonts w:ascii="Garamond" w:hAnsi="Garamond"/>
          <w:sz w:val="28"/>
          <w:szCs w:val="28"/>
        </w:rPr>
        <w:t xml:space="preserve">hree specific objectives </w:t>
      </w:r>
      <w:r>
        <w:rPr>
          <w:rFonts w:ascii="Garamond" w:hAnsi="Garamond"/>
          <w:sz w:val="28"/>
          <w:szCs w:val="28"/>
        </w:rPr>
        <w:t xml:space="preserve">of the project, the first one aims at </w:t>
      </w:r>
      <w:r w:rsidR="00C9630D" w:rsidRPr="00C9630D">
        <w:rPr>
          <w:rFonts w:ascii="Garamond" w:hAnsi="Garamond"/>
          <w:i/>
          <w:sz w:val="28"/>
          <w:szCs w:val="28"/>
        </w:rPr>
        <w:t>“</w:t>
      </w:r>
      <w:r w:rsidR="00C9630D">
        <w:rPr>
          <w:rFonts w:ascii="Garamond" w:hAnsi="Garamond"/>
          <w:i/>
          <w:sz w:val="28"/>
          <w:szCs w:val="28"/>
        </w:rPr>
        <w:t>St</w:t>
      </w:r>
      <w:r w:rsidRPr="00C9630D">
        <w:rPr>
          <w:rFonts w:ascii="Garamond" w:hAnsi="Garamond"/>
          <w:i/>
          <w:sz w:val="28"/>
          <w:szCs w:val="28"/>
        </w:rPr>
        <w:t>rengthening civil society capacity for wetlands, particularly in wetland protection, restoration, management, monitoring and communication”.</w:t>
      </w:r>
      <w:r>
        <w:rPr>
          <w:rFonts w:ascii="Garamond" w:hAnsi="Garamond"/>
          <w:sz w:val="28"/>
          <w:szCs w:val="28"/>
        </w:rPr>
        <w:t xml:space="preserve"> </w:t>
      </w:r>
      <w:r w:rsidRPr="00B57474">
        <w:rPr>
          <w:rFonts w:ascii="Garamond" w:hAnsi="Garamond"/>
          <w:sz w:val="28"/>
          <w:szCs w:val="28"/>
        </w:rPr>
        <w:t>In order to achieve th</w:t>
      </w:r>
      <w:r>
        <w:rPr>
          <w:rFonts w:ascii="Garamond" w:hAnsi="Garamond"/>
          <w:sz w:val="28"/>
          <w:szCs w:val="28"/>
        </w:rPr>
        <w:t>is</w:t>
      </w:r>
      <w:r w:rsidRPr="00B57474">
        <w:rPr>
          <w:rFonts w:ascii="Garamond" w:hAnsi="Garamond"/>
          <w:sz w:val="28"/>
          <w:szCs w:val="28"/>
        </w:rPr>
        <w:t xml:space="preserve">, the following activities </w:t>
      </w:r>
      <w:r>
        <w:rPr>
          <w:rFonts w:ascii="Garamond" w:hAnsi="Garamond"/>
          <w:sz w:val="28"/>
          <w:szCs w:val="28"/>
        </w:rPr>
        <w:t xml:space="preserve">are being </w:t>
      </w:r>
      <w:proofErr w:type="gramStart"/>
      <w:r>
        <w:rPr>
          <w:rFonts w:ascii="Garamond" w:hAnsi="Garamond"/>
          <w:sz w:val="28"/>
          <w:szCs w:val="28"/>
        </w:rPr>
        <w:t>implemented :</w:t>
      </w:r>
      <w:proofErr w:type="gramEnd"/>
    </w:p>
    <w:p w14:paraId="7FD56EF2" w14:textId="77777777" w:rsidR="00B57474" w:rsidRDefault="00B57474" w:rsidP="00C9630D">
      <w:pPr>
        <w:widowControl w:val="0"/>
        <w:ind w:left="709" w:hanging="283"/>
        <w:outlineLvl w:val="0"/>
        <w:rPr>
          <w:rFonts w:ascii="Garamond" w:hAnsi="Garamond"/>
          <w:sz w:val="28"/>
          <w:szCs w:val="28"/>
        </w:rPr>
      </w:pPr>
      <w:r>
        <w:rPr>
          <w:rFonts w:ascii="Garamond" w:hAnsi="Garamond"/>
          <w:sz w:val="28"/>
          <w:szCs w:val="28"/>
        </w:rPr>
        <w:t xml:space="preserve">- </w:t>
      </w:r>
      <w:r w:rsidRPr="00B57474">
        <w:rPr>
          <w:rFonts w:ascii="Garamond" w:hAnsi="Garamond"/>
          <w:sz w:val="28"/>
          <w:szCs w:val="28"/>
        </w:rPr>
        <w:t xml:space="preserve"> a capacity building programme for partner CSOs in the spirit of South-South</w:t>
      </w:r>
      <w:r w:rsidR="00C9630D">
        <w:rPr>
          <w:rFonts w:ascii="Garamond" w:hAnsi="Garamond"/>
          <w:sz w:val="28"/>
          <w:szCs w:val="28"/>
        </w:rPr>
        <w:t>,</w:t>
      </w:r>
      <w:r>
        <w:rPr>
          <w:rFonts w:ascii="Garamond" w:hAnsi="Garamond"/>
          <w:sz w:val="28"/>
          <w:szCs w:val="28"/>
        </w:rPr>
        <w:t xml:space="preserve"> </w:t>
      </w:r>
      <w:r w:rsidRPr="00B57474">
        <w:rPr>
          <w:rFonts w:ascii="Garamond" w:hAnsi="Garamond"/>
          <w:sz w:val="28"/>
          <w:szCs w:val="28"/>
        </w:rPr>
        <w:t>Train-the-Trainer training</w:t>
      </w:r>
      <w:r w:rsidR="00C9630D">
        <w:rPr>
          <w:rFonts w:ascii="Garamond" w:hAnsi="Garamond"/>
          <w:sz w:val="28"/>
          <w:szCs w:val="28"/>
        </w:rPr>
        <w:t xml:space="preserve"> session</w:t>
      </w:r>
      <w:r w:rsidRPr="00B57474">
        <w:rPr>
          <w:rFonts w:ascii="Garamond" w:hAnsi="Garamond"/>
          <w:sz w:val="28"/>
          <w:szCs w:val="28"/>
        </w:rPr>
        <w:t xml:space="preserve"> (</w:t>
      </w:r>
      <w:r w:rsidR="00C9630D">
        <w:rPr>
          <w:rFonts w:ascii="Garamond" w:hAnsi="Garamond"/>
          <w:sz w:val="28"/>
          <w:szCs w:val="28"/>
        </w:rPr>
        <w:t xml:space="preserve">on e.g. </w:t>
      </w:r>
      <w:r w:rsidRPr="00B57474">
        <w:rPr>
          <w:rFonts w:ascii="Garamond" w:hAnsi="Garamond"/>
          <w:sz w:val="28"/>
          <w:szCs w:val="28"/>
        </w:rPr>
        <w:t xml:space="preserve">Wetland restoration, Environmental education, </w:t>
      </w:r>
      <w:r w:rsidR="00C9630D">
        <w:rPr>
          <w:rFonts w:ascii="Garamond" w:hAnsi="Garamond"/>
          <w:sz w:val="28"/>
          <w:szCs w:val="28"/>
        </w:rPr>
        <w:t>t</w:t>
      </w:r>
      <w:r w:rsidRPr="00B57474">
        <w:rPr>
          <w:rFonts w:ascii="Garamond" w:hAnsi="Garamond"/>
          <w:sz w:val="28"/>
          <w:szCs w:val="28"/>
        </w:rPr>
        <w:t>hreat management, etc.);</w:t>
      </w:r>
    </w:p>
    <w:p w14:paraId="3A0E316D" w14:textId="77777777" w:rsidR="00B57474" w:rsidRPr="00B57474" w:rsidRDefault="00B57474" w:rsidP="00C9630D">
      <w:pPr>
        <w:widowControl w:val="0"/>
        <w:ind w:left="709" w:hanging="283"/>
        <w:outlineLvl w:val="0"/>
        <w:rPr>
          <w:rFonts w:ascii="Garamond" w:hAnsi="Garamond"/>
          <w:sz w:val="28"/>
          <w:szCs w:val="28"/>
        </w:rPr>
      </w:pPr>
      <w:r w:rsidRPr="00B57474">
        <w:rPr>
          <w:rFonts w:ascii="Garamond" w:hAnsi="Garamond"/>
          <w:sz w:val="28"/>
          <w:szCs w:val="28"/>
        </w:rPr>
        <w:t>- Transfer of these acquired capac</w:t>
      </w:r>
      <w:r>
        <w:rPr>
          <w:rFonts w:ascii="Garamond" w:hAnsi="Garamond"/>
          <w:sz w:val="28"/>
          <w:szCs w:val="28"/>
        </w:rPr>
        <w:t>ities to emerging national CSOs.</w:t>
      </w:r>
    </w:p>
    <w:p w14:paraId="4D8AF1A6" w14:textId="77777777" w:rsidR="00B57474" w:rsidRDefault="00B57474" w:rsidP="00B57474">
      <w:pPr>
        <w:rPr>
          <w:rFonts w:ascii="Garamond" w:hAnsi="Garamond"/>
          <w:sz w:val="28"/>
          <w:szCs w:val="28"/>
        </w:rPr>
      </w:pPr>
    </w:p>
    <w:p w14:paraId="666538FB" w14:textId="77777777" w:rsidR="00B8429B" w:rsidRDefault="00C9630D" w:rsidP="00C9630D">
      <w:pPr>
        <w:rPr>
          <w:rFonts w:ascii="Garamond" w:hAnsi="Garamond"/>
          <w:sz w:val="28"/>
          <w:szCs w:val="28"/>
        </w:rPr>
      </w:pPr>
      <w:r>
        <w:rPr>
          <w:rFonts w:ascii="Garamond" w:hAnsi="Garamond"/>
          <w:sz w:val="28"/>
          <w:szCs w:val="28"/>
        </w:rPr>
        <w:t xml:space="preserve">Central to this concept, is the notion that the Partners CSOs in this project, who are attending the initial Training sessions, will be in a position to repeat them later in their own countries, towards younger, emerging NGOs that can potentially reinforce the national networks of civil society ready to engage in conservation actions for wetlands. For this, some basic elements on training approaches, methods and tools are also provided in most sessions. </w:t>
      </w:r>
    </w:p>
    <w:p w14:paraId="5447E08E" w14:textId="77777777" w:rsidR="00B8429B" w:rsidRDefault="00B8429B" w:rsidP="00C9630D">
      <w:pPr>
        <w:rPr>
          <w:rFonts w:ascii="Garamond" w:hAnsi="Garamond"/>
          <w:sz w:val="28"/>
          <w:szCs w:val="28"/>
        </w:rPr>
      </w:pPr>
    </w:p>
    <w:p w14:paraId="647E8C96" w14:textId="77777777" w:rsidR="00C9630D" w:rsidRDefault="00C9630D" w:rsidP="00C9630D">
      <w:pPr>
        <w:rPr>
          <w:rFonts w:ascii="Garamond" w:hAnsi="Garamond"/>
          <w:sz w:val="28"/>
          <w:szCs w:val="28"/>
        </w:rPr>
      </w:pPr>
      <w:r>
        <w:rPr>
          <w:rFonts w:ascii="Garamond" w:hAnsi="Garamond"/>
          <w:sz w:val="28"/>
          <w:szCs w:val="28"/>
        </w:rPr>
        <w:t xml:space="preserve">The training repetitions </w:t>
      </w:r>
      <w:r w:rsidR="00B8429B">
        <w:rPr>
          <w:rFonts w:ascii="Garamond" w:hAnsi="Garamond"/>
          <w:sz w:val="28"/>
          <w:szCs w:val="28"/>
        </w:rPr>
        <w:t xml:space="preserve">towards emerging CSOs </w:t>
      </w:r>
      <w:r>
        <w:rPr>
          <w:rFonts w:ascii="Garamond" w:hAnsi="Garamond"/>
          <w:sz w:val="28"/>
          <w:szCs w:val="28"/>
        </w:rPr>
        <w:t>will occur in the 2</w:t>
      </w:r>
      <w:r w:rsidRPr="00C9630D">
        <w:rPr>
          <w:rFonts w:ascii="Garamond" w:hAnsi="Garamond"/>
          <w:sz w:val="28"/>
          <w:szCs w:val="28"/>
          <w:vertAlign w:val="superscript"/>
        </w:rPr>
        <w:t>nd</w:t>
      </w:r>
      <w:r>
        <w:rPr>
          <w:rFonts w:ascii="Garamond" w:hAnsi="Garamond"/>
          <w:sz w:val="28"/>
          <w:szCs w:val="28"/>
        </w:rPr>
        <w:t xml:space="preserve"> phase of the project, from 2020 onwards.</w:t>
      </w:r>
    </w:p>
    <w:p w14:paraId="65E450FF" w14:textId="77777777" w:rsidR="00C9630D" w:rsidRDefault="00C9630D" w:rsidP="00C9630D">
      <w:pPr>
        <w:rPr>
          <w:rFonts w:ascii="Garamond" w:hAnsi="Garamond"/>
          <w:sz w:val="28"/>
          <w:szCs w:val="28"/>
        </w:rPr>
      </w:pPr>
      <w:r>
        <w:rPr>
          <w:rFonts w:ascii="Garamond" w:hAnsi="Garamond"/>
          <w:sz w:val="28"/>
          <w:szCs w:val="28"/>
        </w:rPr>
        <w:t xml:space="preserve"> </w:t>
      </w:r>
    </w:p>
    <w:p w14:paraId="0304462B" w14:textId="77777777" w:rsidR="00E02149" w:rsidRDefault="00E02149" w:rsidP="00C9630D">
      <w:pPr>
        <w:rPr>
          <w:rFonts w:ascii="Garamond" w:hAnsi="Garamond"/>
          <w:sz w:val="28"/>
          <w:szCs w:val="28"/>
        </w:rPr>
      </w:pPr>
    </w:p>
    <w:p w14:paraId="560498F1" w14:textId="77777777" w:rsidR="00C9630D" w:rsidRDefault="00C9630D" w:rsidP="00C9630D">
      <w:pPr>
        <w:rPr>
          <w:rFonts w:ascii="Garamond" w:hAnsi="Garamond"/>
          <w:sz w:val="28"/>
          <w:szCs w:val="28"/>
        </w:rPr>
      </w:pPr>
      <w:r w:rsidRPr="00A65AB6">
        <w:rPr>
          <w:rFonts w:ascii="Garamond" w:hAnsi="Garamond"/>
          <w:sz w:val="28"/>
          <w:szCs w:val="28"/>
        </w:rPr>
        <w:t>Th</w:t>
      </w:r>
      <w:r w:rsidR="00B8429B">
        <w:rPr>
          <w:rFonts w:ascii="Garamond" w:hAnsi="Garamond"/>
          <w:sz w:val="28"/>
          <w:szCs w:val="28"/>
        </w:rPr>
        <w:t xml:space="preserve">e </w:t>
      </w:r>
      <w:proofErr w:type="gramStart"/>
      <w:r w:rsidR="00B8429B">
        <w:rPr>
          <w:rFonts w:ascii="Garamond" w:hAnsi="Garamond"/>
          <w:sz w:val="28"/>
          <w:szCs w:val="28"/>
        </w:rPr>
        <w:t xml:space="preserve">current </w:t>
      </w:r>
      <w:r w:rsidRPr="00A65AB6">
        <w:rPr>
          <w:rFonts w:ascii="Garamond" w:hAnsi="Garamond"/>
          <w:sz w:val="28"/>
          <w:szCs w:val="28"/>
        </w:rPr>
        <w:t xml:space="preserve"> Training</w:t>
      </w:r>
      <w:proofErr w:type="gramEnd"/>
      <w:r w:rsidRPr="00A65AB6">
        <w:rPr>
          <w:rFonts w:ascii="Garamond" w:hAnsi="Garamond"/>
          <w:sz w:val="28"/>
          <w:szCs w:val="28"/>
        </w:rPr>
        <w:t xml:space="preserve"> module is based upon a Training course that was organised in </w:t>
      </w:r>
      <w:proofErr w:type="spellStart"/>
      <w:r w:rsidRPr="00A65AB6">
        <w:rPr>
          <w:rFonts w:ascii="Garamond" w:hAnsi="Garamond"/>
          <w:sz w:val="28"/>
          <w:szCs w:val="28"/>
        </w:rPr>
        <w:t>DogaDernegi’s</w:t>
      </w:r>
      <w:proofErr w:type="spellEnd"/>
      <w:r w:rsidRPr="00A65AB6">
        <w:rPr>
          <w:rFonts w:ascii="Garamond" w:hAnsi="Garamond"/>
          <w:sz w:val="28"/>
          <w:szCs w:val="28"/>
        </w:rPr>
        <w:t xml:space="preserve"> </w:t>
      </w:r>
      <w:proofErr w:type="spellStart"/>
      <w:r w:rsidRPr="00A65AB6">
        <w:rPr>
          <w:rFonts w:ascii="Garamond" w:hAnsi="Garamond"/>
          <w:sz w:val="28"/>
          <w:szCs w:val="28"/>
        </w:rPr>
        <w:t>DogaOkulu</w:t>
      </w:r>
      <w:proofErr w:type="spellEnd"/>
      <w:r w:rsidRPr="00A65AB6">
        <w:rPr>
          <w:rFonts w:ascii="Garamond" w:hAnsi="Garamond"/>
          <w:sz w:val="28"/>
          <w:szCs w:val="28"/>
        </w:rPr>
        <w:t xml:space="preserve">, </w:t>
      </w:r>
      <w:proofErr w:type="spellStart"/>
      <w:r w:rsidRPr="00A65AB6">
        <w:rPr>
          <w:rFonts w:ascii="Garamond" w:hAnsi="Garamond"/>
          <w:sz w:val="28"/>
          <w:szCs w:val="28"/>
        </w:rPr>
        <w:t>Se</w:t>
      </w:r>
      <w:r w:rsidR="00493B9B">
        <w:rPr>
          <w:rFonts w:ascii="Garamond" w:hAnsi="Garamond"/>
          <w:sz w:val="28"/>
          <w:szCs w:val="28"/>
        </w:rPr>
        <w:t>ferihiser</w:t>
      </w:r>
      <w:proofErr w:type="spellEnd"/>
      <w:r w:rsidR="00493B9B">
        <w:rPr>
          <w:rFonts w:ascii="Garamond" w:hAnsi="Garamond"/>
          <w:sz w:val="28"/>
          <w:szCs w:val="28"/>
        </w:rPr>
        <w:t>, Izmir, in June 2019 (Annex 1).</w:t>
      </w:r>
    </w:p>
    <w:p w14:paraId="096C2DAC" w14:textId="77777777" w:rsidR="00C9630D" w:rsidRDefault="00C9630D" w:rsidP="00C9630D">
      <w:pPr>
        <w:rPr>
          <w:rFonts w:ascii="Garamond" w:hAnsi="Garamond"/>
          <w:sz w:val="28"/>
          <w:szCs w:val="28"/>
        </w:rPr>
      </w:pPr>
    </w:p>
    <w:p w14:paraId="1620DAFB" w14:textId="77777777" w:rsidR="00C9630D" w:rsidRDefault="00C9630D">
      <w:pPr>
        <w:rPr>
          <w:rFonts w:ascii="Garamond" w:hAnsi="Garamond"/>
          <w:sz w:val="28"/>
          <w:szCs w:val="28"/>
        </w:rPr>
      </w:pPr>
      <w:r>
        <w:rPr>
          <w:rFonts w:ascii="Garamond" w:hAnsi="Garamond"/>
          <w:sz w:val="28"/>
          <w:szCs w:val="28"/>
        </w:rPr>
        <w:br w:type="page"/>
      </w:r>
    </w:p>
    <w:p w14:paraId="057D8B34" w14:textId="77777777" w:rsidR="00B57474" w:rsidRDefault="00B57474" w:rsidP="00B57474">
      <w:pPr>
        <w:rPr>
          <w:rFonts w:ascii="Garamond" w:hAnsi="Garamond"/>
          <w:sz w:val="28"/>
          <w:szCs w:val="28"/>
        </w:rPr>
      </w:pPr>
    </w:p>
    <w:p w14:paraId="3C521053" w14:textId="77777777" w:rsidR="000745B6" w:rsidRPr="00495C4C" w:rsidRDefault="00667BE2" w:rsidP="00B57474">
      <w:pPr>
        <w:widowControl w:val="0"/>
        <w:jc w:val="center"/>
        <w:outlineLvl w:val="0"/>
        <w:rPr>
          <w:rFonts w:ascii="Garamond" w:hAnsi="Garamond"/>
          <w:b/>
          <w:sz w:val="28"/>
          <w:szCs w:val="28"/>
        </w:rPr>
      </w:pPr>
      <w:proofErr w:type="gramStart"/>
      <w:r w:rsidRPr="00495C4C">
        <w:rPr>
          <w:rFonts w:ascii="Garamond" w:hAnsi="Garamond"/>
          <w:b/>
          <w:sz w:val="28"/>
          <w:szCs w:val="28"/>
        </w:rPr>
        <w:t xml:space="preserve">LEARNING  </w:t>
      </w:r>
      <w:r w:rsidR="000745B6" w:rsidRPr="00495C4C">
        <w:rPr>
          <w:rFonts w:ascii="Garamond" w:hAnsi="Garamond"/>
          <w:b/>
          <w:sz w:val="28"/>
          <w:szCs w:val="28"/>
        </w:rPr>
        <w:t>SHEET</w:t>
      </w:r>
      <w:proofErr w:type="gramEnd"/>
      <w:r w:rsidR="000745B6" w:rsidRPr="00495C4C">
        <w:rPr>
          <w:rFonts w:ascii="Garamond" w:hAnsi="Garamond"/>
          <w:b/>
          <w:sz w:val="28"/>
          <w:szCs w:val="28"/>
        </w:rPr>
        <w:t xml:space="preserve"> No. </w:t>
      </w:r>
      <w:r w:rsidR="000237D9" w:rsidRPr="00495C4C">
        <w:rPr>
          <w:rFonts w:ascii="Garamond" w:hAnsi="Garamond"/>
          <w:b/>
          <w:sz w:val="28"/>
          <w:szCs w:val="28"/>
        </w:rPr>
        <w:t>1</w:t>
      </w:r>
    </w:p>
    <w:p w14:paraId="3349101A" w14:textId="77777777" w:rsidR="000745B6" w:rsidRPr="00495C4C" w:rsidRDefault="000745B6">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14FB8805" w14:textId="77777777" w:rsidR="000745B6" w:rsidRPr="00495C4C" w:rsidRDefault="000745B6">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008F0E3C" w:rsidRPr="00495C4C">
        <w:rPr>
          <w:rFonts w:ascii="Garamond" w:hAnsi="Garamond"/>
          <w:sz w:val="28"/>
          <w:szCs w:val="28"/>
        </w:rPr>
        <w:t>Day 1</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00326C44" w:rsidRPr="00495C4C">
        <w:rPr>
          <w:rFonts w:ascii="Garamond" w:hAnsi="Garamond"/>
          <w:b/>
          <w:sz w:val="28"/>
          <w:szCs w:val="28"/>
        </w:rPr>
        <w:t>Trainer</w:t>
      </w:r>
      <w:r w:rsidRPr="00495C4C">
        <w:rPr>
          <w:rFonts w:ascii="Garamond" w:hAnsi="Garamond"/>
          <w:b/>
          <w:sz w:val="28"/>
          <w:szCs w:val="28"/>
        </w:rPr>
        <w:t xml:space="preserve">: </w:t>
      </w:r>
      <w:r w:rsidR="000237D9" w:rsidRPr="00495C4C">
        <w:rPr>
          <w:rFonts w:ascii="Garamond" w:hAnsi="Garamond"/>
          <w:b/>
          <w:sz w:val="28"/>
          <w:szCs w:val="28"/>
        </w:rPr>
        <w:t>Dicle Tuba Kilic</w:t>
      </w:r>
    </w:p>
    <w:p w14:paraId="109DE1BD" w14:textId="77777777" w:rsidR="000745B6" w:rsidRPr="00495C4C" w:rsidRDefault="000745B6">
      <w:pPr>
        <w:widowControl w:val="0"/>
        <w:rPr>
          <w:rFonts w:ascii="Garamond" w:hAnsi="Garamond"/>
          <w:b/>
          <w:sz w:val="28"/>
          <w:szCs w:val="28"/>
        </w:rPr>
      </w:pPr>
    </w:p>
    <w:p w14:paraId="13E9D2CD" w14:textId="77777777" w:rsidR="000745B6" w:rsidRPr="00495C4C" w:rsidRDefault="000745B6">
      <w:pPr>
        <w:widowControl w:val="0"/>
        <w:outlineLvl w:val="0"/>
        <w:rPr>
          <w:rFonts w:ascii="Garamond" w:hAnsi="Garamond"/>
          <w:b/>
          <w:sz w:val="28"/>
          <w:szCs w:val="28"/>
        </w:rPr>
      </w:pPr>
      <w:r w:rsidRPr="00495C4C">
        <w:rPr>
          <w:rFonts w:ascii="Garamond" w:hAnsi="Garamond"/>
          <w:b/>
          <w:sz w:val="28"/>
          <w:szCs w:val="28"/>
        </w:rPr>
        <w:t xml:space="preserve">Time: </w:t>
      </w:r>
      <w:r w:rsidRPr="00495C4C">
        <w:rPr>
          <w:rFonts w:ascii="Garamond" w:hAnsi="Garamond"/>
          <w:b/>
          <w:sz w:val="28"/>
          <w:szCs w:val="28"/>
        </w:rPr>
        <w:tab/>
      </w:r>
      <w:r w:rsidR="000237D9" w:rsidRPr="00495C4C">
        <w:rPr>
          <w:rFonts w:ascii="Garamond" w:hAnsi="Garamond"/>
          <w:b/>
          <w:sz w:val="28"/>
          <w:szCs w:val="28"/>
        </w:rPr>
        <w:t>Morning</w:t>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 xml:space="preserve">Duration: </w:t>
      </w:r>
      <w:r w:rsidR="001033B9">
        <w:rPr>
          <w:rFonts w:ascii="Garamond" w:hAnsi="Garamond"/>
          <w:b/>
          <w:sz w:val="28"/>
          <w:szCs w:val="28"/>
        </w:rPr>
        <w:t>60 minu</w:t>
      </w:r>
      <w:r w:rsidR="000237D9" w:rsidRPr="00495C4C">
        <w:rPr>
          <w:rFonts w:ascii="Garamond" w:hAnsi="Garamond"/>
          <w:b/>
          <w:sz w:val="28"/>
          <w:szCs w:val="28"/>
        </w:rPr>
        <w:t>tes</w:t>
      </w:r>
    </w:p>
    <w:p w14:paraId="0C48AC5C" w14:textId="77777777" w:rsidR="000745B6" w:rsidRPr="00495C4C" w:rsidRDefault="000745B6">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5B090D80" w14:textId="77777777" w:rsidR="000B402D" w:rsidRPr="00495C4C" w:rsidRDefault="000B402D">
      <w:pPr>
        <w:widowControl w:val="0"/>
        <w:outlineLvl w:val="0"/>
        <w:rPr>
          <w:rFonts w:ascii="Garamond" w:hAnsi="Garamond"/>
          <w:b/>
          <w:sz w:val="28"/>
          <w:szCs w:val="28"/>
        </w:rPr>
      </w:pPr>
    </w:p>
    <w:p w14:paraId="0557DDAA" w14:textId="77777777" w:rsidR="000745B6" w:rsidRPr="00495C4C" w:rsidRDefault="000745B6">
      <w:pPr>
        <w:widowControl w:val="0"/>
        <w:outlineLvl w:val="0"/>
        <w:rPr>
          <w:rFonts w:ascii="Garamond" w:hAnsi="Garamond"/>
          <w:b/>
          <w:sz w:val="28"/>
          <w:szCs w:val="28"/>
        </w:rPr>
      </w:pPr>
      <w:r w:rsidRPr="00495C4C">
        <w:rPr>
          <w:rFonts w:ascii="Garamond" w:hAnsi="Garamond"/>
          <w:b/>
          <w:sz w:val="28"/>
          <w:szCs w:val="28"/>
        </w:rPr>
        <w:t>Session title:</w:t>
      </w:r>
      <w:r w:rsidR="008F0E3C" w:rsidRPr="00495C4C">
        <w:rPr>
          <w:rFonts w:ascii="Garamond" w:hAnsi="Garamond"/>
          <w:b/>
          <w:sz w:val="28"/>
          <w:szCs w:val="28"/>
        </w:rPr>
        <w:t xml:space="preserve"> </w:t>
      </w:r>
      <w:r w:rsidR="008F0E3C" w:rsidRPr="00495C4C">
        <w:rPr>
          <w:rFonts w:ascii="Garamond" w:hAnsi="Garamond"/>
          <w:sz w:val="28"/>
          <w:szCs w:val="28"/>
        </w:rPr>
        <w:t>Introduction to</w:t>
      </w:r>
      <w:r w:rsidR="000237D9" w:rsidRPr="00495C4C">
        <w:rPr>
          <w:rFonts w:ascii="Garamond" w:hAnsi="Garamond"/>
          <w:sz w:val="28"/>
          <w:szCs w:val="28"/>
        </w:rPr>
        <w:t xml:space="preserve"> Lobbying </w:t>
      </w:r>
      <w:r w:rsidR="00442194">
        <w:rPr>
          <w:rFonts w:ascii="Garamond" w:hAnsi="Garamond"/>
          <w:sz w:val="28"/>
          <w:szCs w:val="28"/>
        </w:rPr>
        <w:t>c</w:t>
      </w:r>
      <w:r w:rsidR="000237D9" w:rsidRPr="00495C4C">
        <w:rPr>
          <w:rFonts w:ascii="Garamond" w:hAnsi="Garamond"/>
          <w:sz w:val="28"/>
          <w:szCs w:val="28"/>
        </w:rPr>
        <w:t>ampaign</w:t>
      </w:r>
      <w:r w:rsidR="00442194">
        <w:rPr>
          <w:rFonts w:ascii="Garamond" w:hAnsi="Garamond"/>
          <w:sz w:val="28"/>
          <w:szCs w:val="28"/>
        </w:rPr>
        <w:t>s</w:t>
      </w:r>
    </w:p>
    <w:p w14:paraId="16DF8765" w14:textId="77777777" w:rsidR="008461B3" w:rsidRPr="00495C4C" w:rsidRDefault="008461B3">
      <w:pPr>
        <w:widowControl w:val="0"/>
        <w:rPr>
          <w:rFonts w:ascii="Garamond" w:hAnsi="Garamond"/>
          <w:sz w:val="28"/>
          <w:szCs w:val="28"/>
        </w:rPr>
      </w:pPr>
    </w:p>
    <w:p w14:paraId="1859EFDB" w14:textId="77777777" w:rsidR="000B402D" w:rsidRPr="00495C4C" w:rsidRDefault="000B402D">
      <w:pPr>
        <w:widowControl w:val="0"/>
        <w:rPr>
          <w:rFonts w:ascii="Garamond" w:hAnsi="Garamond"/>
          <w:sz w:val="28"/>
          <w:szCs w:val="28"/>
        </w:rPr>
      </w:pPr>
    </w:p>
    <w:p w14:paraId="4D5366F2" w14:textId="77777777" w:rsidR="006757A0" w:rsidRDefault="00326C44">
      <w:pPr>
        <w:widowControl w:val="0"/>
        <w:outlineLvl w:val="0"/>
        <w:rPr>
          <w:rFonts w:ascii="Garamond" w:hAnsi="Garamond"/>
          <w:b/>
          <w:sz w:val="28"/>
          <w:szCs w:val="28"/>
        </w:rPr>
      </w:pPr>
      <w:r w:rsidRPr="00495C4C">
        <w:rPr>
          <w:rFonts w:ascii="Garamond" w:hAnsi="Garamond"/>
          <w:b/>
          <w:sz w:val="28"/>
          <w:szCs w:val="28"/>
        </w:rPr>
        <w:t>Learning</w:t>
      </w:r>
      <w:r w:rsidR="000745B6" w:rsidRPr="00495C4C">
        <w:rPr>
          <w:rFonts w:ascii="Garamond" w:hAnsi="Garamond"/>
          <w:b/>
          <w:sz w:val="28"/>
          <w:szCs w:val="28"/>
        </w:rPr>
        <w:t xml:space="preserve"> </w:t>
      </w:r>
      <w:proofErr w:type="gramStart"/>
      <w:r w:rsidR="000745B6" w:rsidRPr="00495C4C">
        <w:rPr>
          <w:rFonts w:ascii="Garamond" w:hAnsi="Garamond"/>
          <w:b/>
          <w:sz w:val="28"/>
          <w:szCs w:val="28"/>
        </w:rPr>
        <w:t>method</w:t>
      </w:r>
      <w:r w:rsidR="006757A0">
        <w:rPr>
          <w:rFonts w:ascii="Garamond" w:hAnsi="Garamond"/>
          <w:b/>
          <w:sz w:val="28"/>
          <w:szCs w:val="28"/>
        </w:rPr>
        <w:t xml:space="preserve">s </w:t>
      </w:r>
      <w:r w:rsidR="000745B6" w:rsidRPr="00495C4C">
        <w:rPr>
          <w:rFonts w:ascii="Garamond" w:hAnsi="Garamond"/>
          <w:b/>
          <w:sz w:val="28"/>
          <w:szCs w:val="28"/>
        </w:rPr>
        <w:t>:</w:t>
      </w:r>
      <w:proofErr w:type="gramEnd"/>
      <w:r w:rsidR="008F0E3C" w:rsidRPr="00495C4C">
        <w:rPr>
          <w:rFonts w:ascii="Garamond" w:hAnsi="Garamond"/>
          <w:b/>
          <w:sz w:val="28"/>
          <w:szCs w:val="28"/>
        </w:rPr>
        <w:t xml:space="preserve"> </w:t>
      </w:r>
    </w:p>
    <w:p w14:paraId="13A12935" w14:textId="77777777" w:rsidR="006757A0" w:rsidRDefault="006757A0" w:rsidP="006757A0">
      <w:pPr>
        <w:pStyle w:val="Paragraphedeliste"/>
        <w:widowControl w:val="0"/>
        <w:numPr>
          <w:ilvl w:val="0"/>
          <w:numId w:val="19"/>
        </w:numPr>
        <w:outlineLvl w:val="0"/>
        <w:rPr>
          <w:rFonts w:ascii="Garamond" w:hAnsi="Garamond"/>
          <w:sz w:val="28"/>
          <w:szCs w:val="28"/>
        </w:rPr>
      </w:pPr>
      <w:r>
        <w:rPr>
          <w:rFonts w:ascii="Garamond" w:hAnsi="Garamond"/>
          <w:sz w:val="28"/>
          <w:szCs w:val="28"/>
        </w:rPr>
        <w:t>Brief l</w:t>
      </w:r>
      <w:r w:rsidR="00442194" w:rsidRPr="006757A0">
        <w:rPr>
          <w:rFonts w:ascii="Garamond" w:hAnsi="Garamond"/>
          <w:sz w:val="28"/>
          <w:szCs w:val="28"/>
        </w:rPr>
        <w:t>ecture</w:t>
      </w:r>
      <w:r>
        <w:rPr>
          <w:rFonts w:ascii="Garamond" w:hAnsi="Garamond"/>
          <w:sz w:val="28"/>
          <w:szCs w:val="28"/>
        </w:rPr>
        <w:t>, then</w:t>
      </w:r>
    </w:p>
    <w:p w14:paraId="28B6A12F" w14:textId="0834E33D" w:rsidR="006757A0" w:rsidRDefault="00442194" w:rsidP="00567E40">
      <w:pPr>
        <w:pStyle w:val="Commentaire"/>
        <w:numPr>
          <w:ilvl w:val="0"/>
          <w:numId w:val="19"/>
        </w:numPr>
        <w:rPr>
          <w:rFonts w:ascii="Garamond" w:hAnsi="Garamond"/>
          <w:sz w:val="28"/>
          <w:szCs w:val="28"/>
        </w:rPr>
      </w:pPr>
      <w:r w:rsidRPr="006757A0">
        <w:rPr>
          <w:rFonts w:ascii="Garamond" w:hAnsi="Garamond"/>
          <w:sz w:val="28"/>
          <w:szCs w:val="28"/>
        </w:rPr>
        <w:t>Video</w:t>
      </w:r>
      <w:r w:rsidR="00567E40">
        <w:rPr>
          <w:rFonts w:ascii="Garamond" w:hAnsi="Garamond"/>
          <w:sz w:val="28"/>
          <w:szCs w:val="28"/>
        </w:rPr>
        <w:t>s</w:t>
      </w:r>
      <w:r w:rsidRPr="006757A0">
        <w:rPr>
          <w:rFonts w:ascii="Garamond" w:hAnsi="Garamond"/>
          <w:sz w:val="28"/>
          <w:szCs w:val="28"/>
        </w:rPr>
        <w:t xml:space="preserve"> of DD’s involvement in past campaigns </w:t>
      </w:r>
      <w:r w:rsidR="008C64F9">
        <w:rPr>
          <w:rFonts w:ascii="Garamond" w:hAnsi="Garamond"/>
          <w:sz w:val="28"/>
          <w:szCs w:val="28"/>
        </w:rPr>
        <w:t xml:space="preserve">(see below “Documents used”) </w:t>
      </w:r>
      <w:r w:rsidR="00567E40">
        <w:rPr>
          <w:rFonts w:ascii="Garamond" w:hAnsi="Garamond"/>
          <w:sz w:val="28"/>
          <w:szCs w:val="28"/>
        </w:rPr>
        <w:t xml:space="preserve"> </w:t>
      </w:r>
    </w:p>
    <w:p w14:paraId="01525421" w14:textId="77777777" w:rsidR="000745B6" w:rsidRPr="006757A0" w:rsidRDefault="006757A0" w:rsidP="006757A0">
      <w:pPr>
        <w:pStyle w:val="Paragraphedeliste"/>
        <w:widowControl w:val="0"/>
        <w:numPr>
          <w:ilvl w:val="0"/>
          <w:numId w:val="19"/>
        </w:numPr>
        <w:outlineLvl w:val="0"/>
        <w:rPr>
          <w:rFonts w:ascii="Garamond" w:hAnsi="Garamond"/>
          <w:sz w:val="28"/>
          <w:szCs w:val="28"/>
        </w:rPr>
      </w:pPr>
      <w:r>
        <w:rPr>
          <w:rFonts w:ascii="Garamond" w:hAnsi="Garamond"/>
          <w:sz w:val="28"/>
          <w:szCs w:val="28"/>
        </w:rPr>
        <w:t>I</w:t>
      </w:r>
      <w:r w:rsidRPr="006757A0">
        <w:rPr>
          <w:rFonts w:ascii="Garamond" w:hAnsi="Garamond"/>
          <w:sz w:val="28"/>
          <w:szCs w:val="28"/>
        </w:rPr>
        <w:t>nformal exchanges with participants</w:t>
      </w:r>
      <w:r w:rsidRPr="006757A0">
        <w:rPr>
          <w:rFonts w:ascii="Garamond" w:hAnsi="Garamond"/>
          <w:i/>
          <w:sz w:val="28"/>
          <w:szCs w:val="28"/>
        </w:rPr>
        <w:t xml:space="preserve"> (rapid presentation of 2-3 cases in other countries, in which they were involved)</w:t>
      </w:r>
    </w:p>
    <w:p w14:paraId="4E72377A" w14:textId="77777777" w:rsidR="008461B3" w:rsidRPr="00495C4C" w:rsidRDefault="008461B3">
      <w:pPr>
        <w:widowControl w:val="0"/>
        <w:rPr>
          <w:rFonts w:ascii="Garamond" w:hAnsi="Garamond"/>
          <w:sz w:val="28"/>
          <w:szCs w:val="28"/>
        </w:rPr>
      </w:pPr>
    </w:p>
    <w:p w14:paraId="0EC713B9" w14:textId="77777777" w:rsidR="000B402D" w:rsidRPr="00495C4C" w:rsidRDefault="000B402D">
      <w:pPr>
        <w:widowControl w:val="0"/>
        <w:rPr>
          <w:rFonts w:ascii="Garamond" w:hAnsi="Garamond"/>
          <w:sz w:val="28"/>
          <w:szCs w:val="28"/>
        </w:rPr>
      </w:pPr>
    </w:p>
    <w:p w14:paraId="064C5B54" w14:textId="77777777" w:rsidR="00105575" w:rsidRPr="00495C4C" w:rsidRDefault="00326C44">
      <w:pPr>
        <w:widowControl w:val="0"/>
        <w:outlineLvl w:val="0"/>
        <w:rPr>
          <w:rFonts w:ascii="Garamond" w:hAnsi="Garamond"/>
          <w:b/>
          <w:sz w:val="28"/>
          <w:szCs w:val="28"/>
        </w:rPr>
      </w:pPr>
      <w:r w:rsidRPr="00495C4C">
        <w:rPr>
          <w:rFonts w:ascii="Garamond" w:hAnsi="Garamond"/>
          <w:b/>
          <w:sz w:val="28"/>
          <w:szCs w:val="28"/>
        </w:rPr>
        <w:t>Learning</w:t>
      </w:r>
      <w:r w:rsidR="00796353" w:rsidRPr="00495C4C">
        <w:rPr>
          <w:rFonts w:ascii="Garamond" w:hAnsi="Garamond"/>
          <w:b/>
          <w:sz w:val="28"/>
          <w:szCs w:val="28"/>
        </w:rPr>
        <w:t xml:space="preserve"> </w:t>
      </w:r>
      <w:r w:rsidR="000745B6" w:rsidRPr="00495C4C">
        <w:rPr>
          <w:rFonts w:ascii="Garamond" w:hAnsi="Garamond"/>
          <w:b/>
          <w:sz w:val="28"/>
          <w:szCs w:val="28"/>
        </w:rPr>
        <w:t>objectives:</w:t>
      </w:r>
    </w:p>
    <w:p w14:paraId="3A58650E" w14:textId="77777777" w:rsidR="000237D9" w:rsidRPr="00495C4C" w:rsidRDefault="000237D9" w:rsidP="000237D9">
      <w:pPr>
        <w:pStyle w:val="NormalWeb"/>
        <w:numPr>
          <w:ilvl w:val="0"/>
          <w:numId w:val="14"/>
        </w:numPr>
        <w:spacing w:before="0" w:beforeAutospacing="0" w:after="0" w:afterAutospacing="0"/>
        <w:rPr>
          <w:rFonts w:ascii="Garamond" w:hAnsi="Garamond" w:cs="Arial"/>
          <w:bCs/>
          <w:color w:val="000000"/>
          <w:sz w:val="28"/>
          <w:szCs w:val="28"/>
        </w:rPr>
      </w:pPr>
      <w:r w:rsidRPr="00495C4C">
        <w:rPr>
          <w:rFonts w:ascii="Garamond" w:hAnsi="Garamond" w:cs="Arial"/>
          <w:color w:val="000000"/>
          <w:sz w:val="28"/>
          <w:szCs w:val="28"/>
          <w:shd w:val="clear" w:color="auto" w:fill="FFFFFF"/>
        </w:rPr>
        <w:t xml:space="preserve">To learn what is </w:t>
      </w:r>
      <w:r w:rsidR="00442194" w:rsidRPr="00495C4C">
        <w:rPr>
          <w:rFonts w:ascii="Garamond" w:hAnsi="Garamond" w:cs="Arial"/>
          <w:color w:val="000000"/>
          <w:sz w:val="28"/>
          <w:szCs w:val="28"/>
          <w:shd w:val="clear" w:color="auto" w:fill="FFFFFF"/>
        </w:rPr>
        <w:t xml:space="preserve">basically </w:t>
      </w:r>
      <w:r w:rsidRPr="00495C4C">
        <w:rPr>
          <w:rFonts w:ascii="Garamond" w:hAnsi="Garamond" w:cs="Arial"/>
          <w:color w:val="000000"/>
          <w:sz w:val="28"/>
          <w:szCs w:val="28"/>
          <w:shd w:val="clear" w:color="auto" w:fill="FFFFFF"/>
        </w:rPr>
        <w:t xml:space="preserve">a </w:t>
      </w:r>
      <w:r w:rsidR="006D5257">
        <w:rPr>
          <w:rFonts w:ascii="Garamond" w:hAnsi="Garamond" w:cs="Arial"/>
          <w:color w:val="000000"/>
          <w:sz w:val="28"/>
          <w:szCs w:val="28"/>
          <w:shd w:val="clear" w:color="auto" w:fill="FFFFFF"/>
        </w:rPr>
        <w:t>l</w:t>
      </w:r>
      <w:r w:rsidRPr="00495C4C">
        <w:rPr>
          <w:rFonts w:ascii="Garamond" w:hAnsi="Garamond" w:cs="Arial"/>
          <w:color w:val="000000"/>
          <w:sz w:val="28"/>
          <w:szCs w:val="28"/>
          <w:shd w:val="clear" w:color="auto" w:fill="FFFFFF"/>
        </w:rPr>
        <w:t>obbying campaign</w:t>
      </w:r>
    </w:p>
    <w:p w14:paraId="6C29A51F" w14:textId="77777777" w:rsidR="000237D9" w:rsidRPr="00495C4C" w:rsidRDefault="000237D9" w:rsidP="000237D9">
      <w:pPr>
        <w:pStyle w:val="NormalWeb"/>
        <w:numPr>
          <w:ilvl w:val="0"/>
          <w:numId w:val="14"/>
        </w:numPr>
        <w:spacing w:before="0" w:beforeAutospacing="0" w:after="0" w:afterAutospacing="0"/>
        <w:rPr>
          <w:rFonts w:ascii="Garamond" w:hAnsi="Garamond" w:cs="Arial"/>
          <w:bCs/>
          <w:color w:val="000000"/>
          <w:sz w:val="28"/>
          <w:szCs w:val="28"/>
        </w:rPr>
      </w:pPr>
      <w:r w:rsidRPr="00495C4C">
        <w:rPr>
          <w:rFonts w:ascii="Garamond" w:hAnsi="Garamond" w:cs="Arial"/>
          <w:color w:val="000000"/>
          <w:sz w:val="28"/>
          <w:szCs w:val="28"/>
          <w:shd w:val="clear" w:color="auto" w:fill="FFFFFF"/>
        </w:rPr>
        <w:t>Why</w:t>
      </w:r>
      <w:r w:rsidR="00984636">
        <w:rPr>
          <w:rFonts w:ascii="Garamond" w:hAnsi="Garamond" w:cs="Arial"/>
          <w:color w:val="000000"/>
          <w:sz w:val="28"/>
          <w:szCs w:val="28"/>
          <w:shd w:val="clear" w:color="auto" w:fill="FFFFFF"/>
        </w:rPr>
        <w:t xml:space="preserve"> do</w:t>
      </w:r>
      <w:r w:rsidRPr="00495C4C">
        <w:rPr>
          <w:rFonts w:ascii="Garamond" w:hAnsi="Garamond" w:cs="Arial"/>
          <w:color w:val="000000"/>
          <w:sz w:val="28"/>
          <w:szCs w:val="28"/>
          <w:shd w:val="clear" w:color="auto" w:fill="FFFFFF"/>
        </w:rPr>
        <w:t xml:space="preserve"> we need campaigns and </w:t>
      </w:r>
      <w:proofErr w:type="gramStart"/>
      <w:r w:rsidRPr="00495C4C">
        <w:rPr>
          <w:rFonts w:ascii="Garamond" w:hAnsi="Garamond" w:cs="Arial"/>
          <w:color w:val="000000"/>
          <w:sz w:val="28"/>
          <w:szCs w:val="28"/>
          <w:shd w:val="clear" w:color="auto" w:fill="FFFFFF"/>
        </w:rPr>
        <w:t>lobby</w:t>
      </w:r>
      <w:r w:rsidR="00984636">
        <w:rPr>
          <w:rFonts w:ascii="Garamond" w:hAnsi="Garamond" w:cs="Arial"/>
          <w:color w:val="000000"/>
          <w:sz w:val="28"/>
          <w:szCs w:val="28"/>
          <w:shd w:val="clear" w:color="auto" w:fill="FFFFFF"/>
        </w:rPr>
        <w:t>ing ?</w:t>
      </w:r>
      <w:proofErr w:type="gramEnd"/>
    </w:p>
    <w:p w14:paraId="14B08AB4" w14:textId="77777777" w:rsidR="008461B3" w:rsidRPr="00495C4C" w:rsidRDefault="008461B3">
      <w:pPr>
        <w:widowControl w:val="0"/>
        <w:rPr>
          <w:rFonts w:ascii="Garamond" w:hAnsi="Garamond"/>
          <w:sz w:val="28"/>
          <w:szCs w:val="28"/>
        </w:rPr>
      </w:pPr>
    </w:p>
    <w:p w14:paraId="53C5D95B" w14:textId="77777777" w:rsidR="000B402D" w:rsidRPr="00495C4C" w:rsidRDefault="000B402D">
      <w:pPr>
        <w:widowControl w:val="0"/>
        <w:rPr>
          <w:rFonts w:ascii="Garamond" w:hAnsi="Garamond"/>
          <w:sz w:val="28"/>
          <w:szCs w:val="28"/>
        </w:rPr>
      </w:pPr>
    </w:p>
    <w:p w14:paraId="68305A36" w14:textId="77777777" w:rsidR="000745B6" w:rsidRPr="00495C4C" w:rsidRDefault="000745B6">
      <w:pPr>
        <w:widowControl w:val="0"/>
        <w:outlineLvl w:val="0"/>
        <w:rPr>
          <w:rFonts w:ascii="Garamond" w:hAnsi="Garamond"/>
          <w:b/>
          <w:sz w:val="28"/>
          <w:szCs w:val="28"/>
        </w:rPr>
      </w:pPr>
      <w:r w:rsidRPr="00495C4C">
        <w:rPr>
          <w:rFonts w:ascii="Garamond" w:hAnsi="Garamond"/>
          <w:b/>
          <w:sz w:val="28"/>
          <w:szCs w:val="28"/>
        </w:rPr>
        <w:t>Contents:</w:t>
      </w:r>
    </w:p>
    <w:p w14:paraId="2201C7E0" w14:textId="77777777" w:rsidR="00442194" w:rsidRDefault="00442194" w:rsidP="000B402D">
      <w:pPr>
        <w:pStyle w:val="NormalWeb"/>
        <w:numPr>
          <w:ilvl w:val="0"/>
          <w:numId w:val="16"/>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Definition of a lobbying campaign</w:t>
      </w:r>
    </w:p>
    <w:p w14:paraId="395D9253" w14:textId="77777777" w:rsidR="00442194" w:rsidRDefault="00442194" w:rsidP="000B402D">
      <w:pPr>
        <w:pStyle w:val="NormalWeb"/>
        <w:numPr>
          <w:ilvl w:val="0"/>
          <w:numId w:val="16"/>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Reasons why campaigns are needed</w:t>
      </w:r>
    </w:p>
    <w:p w14:paraId="55C34B99" w14:textId="77777777" w:rsidR="000237D9" w:rsidRPr="00442194" w:rsidRDefault="000237D9" w:rsidP="000B402D">
      <w:pPr>
        <w:pStyle w:val="NormalWeb"/>
        <w:numPr>
          <w:ilvl w:val="0"/>
          <w:numId w:val="16"/>
        </w:numPr>
        <w:spacing w:before="0" w:beforeAutospacing="0" w:after="0" w:afterAutospacing="0"/>
        <w:rPr>
          <w:rFonts w:ascii="Garamond" w:hAnsi="Garamond" w:cs="Arial"/>
          <w:bCs/>
          <w:sz w:val="28"/>
          <w:szCs w:val="28"/>
        </w:rPr>
      </w:pPr>
      <w:r w:rsidRPr="00495C4C">
        <w:rPr>
          <w:rFonts w:ascii="Garamond" w:hAnsi="Garamond" w:cs="Arial"/>
          <w:bCs/>
          <w:color w:val="000000"/>
          <w:sz w:val="28"/>
          <w:szCs w:val="28"/>
        </w:rPr>
        <w:t xml:space="preserve"> </w:t>
      </w:r>
      <w:r w:rsidR="00442194">
        <w:rPr>
          <w:rFonts w:ascii="Garamond" w:hAnsi="Garamond" w:cs="Arial"/>
          <w:bCs/>
          <w:color w:val="000000"/>
          <w:sz w:val="28"/>
          <w:szCs w:val="28"/>
        </w:rPr>
        <w:t>Different</w:t>
      </w:r>
      <w:r w:rsidRPr="00495C4C">
        <w:rPr>
          <w:rFonts w:ascii="Garamond" w:hAnsi="Garamond" w:cs="Arial"/>
          <w:bCs/>
          <w:color w:val="000000"/>
          <w:sz w:val="28"/>
          <w:szCs w:val="28"/>
        </w:rPr>
        <w:t xml:space="preserve"> examples</w:t>
      </w:r>
      <w:r w:rsidR="00442194">
        <w:rPr>
          <w:rFonts w:ascii="Garamond" w:hAnsi="Garamond" w:cs="Arial"/>
          <w:bCs/>
          <w:color w:val="000000"/>
          <w:sz w:val="28"/>
          <w:szCs w:val="28"/>
        </w:rPr>
        <w:t xml:space="preserve"> of past campaigns in Turkey with DD leading or involved (</w:t>
      </w:r>
      <w:proofErr w:type="spellStart"/>
      <w:r w:rsidR="00442194">
        <w:rPr>
          <w:rFonts w:ascii="Garamond" w:hAnsi="Garamond" w:cs="Arial"/>
          <w:bCs/>
          <w:color w:val="000000"/>
          <w:sz w:val="28"/>
          <w:szCs w:val="28"/>
        </w:rPr>
        <w:t>Gediz</w:t>
      </w:r>
      <w:proofErr w:type="spellEnd"/>
      <w:r w:rsidR="00442194">
        <w:rPr>
          <w:rFonts w:ascii="Garamond" w:hAnsi="Garamond" w:cs="Arial"/>
          <w:bCs/>
          <w:color w:val="000000"/>
          <w:sz w:val="28"/>
          <w:szCs w:val="28"/>
        </w:rPr>
        <w:t xml:space="preserve"> Delta, </w:t>
      </w:r>
      <w:r w:rsidRPr="00495C4C">
        <w:rPr>
          <w:rFonts w:ascii="Garamond" w:hAnsi="Garamond" w:cs="Arial"/>
          <w:bCs/>
          <w:color w:val="000000"/>
          <w:sz w:val="28"/>
          <w:szCs w:val="28"/>
        </w:rPr>
        <w:t xml:space="preserve"> </w:t>
      </w:r>
      <w:r w:rsidR="00442194" w:rsidRPr="00442194">
        <w:rPr>
          <w:rFonts w:ascii="Garamond" w:eastAsiaTheme="minorEastAsia" w:hAnsi="Garamond" w:cstheme="minorBidi"/>
          <w:bCs/>
          <w:kern w:val="24"/>
          <w:sz w:val="28"/>
          <w:szCs w:val="28"/>
          <w:lang w:val="tr-TR"/>
        </w:rPr>
        <w:t>Yuvarlakcay River</w:t>
      </w:r>
      <w:r w:rsidR="001033B9">
        <w:rPr>
          <w:rFonts w:ascii="Garamond" w:eastAsiaTheme="minorEastAsia" w:hAnsi="Garamond" w:cstheme="minorBidi"/>
          <w:bCs/>
          <w:kern w:val="24"/>
          <w:sz w:val="28"/>
          <w:szCs w:val="28"/>
          <w:lang w:val="tr-TR"/>
        </w:rPr>
        <w:t>)</w:t>
      </w:r>
    </w:p>
    <w:p w14:paraId="4038176E" w14:textId="77777777" w:rsidR="008461B3" w:rsidRPr="00495C4C" w:rsidRDefault="008461B3" w:rsidP="00ED35A7">
      <w:pPr>
        <w:widowControl w:val="0"/>
        <w:rPr>
          <w:rFonts w:ascii="Garamond" w:hAnsi="Garamond"/>
          <w:b/>
          <w:sz w:val="28"/>
          <w:szCs w:val="28"/>
        </w:rPr>
      </w:pPr>
    </w:p>
    <w:p w14:paraId="42E7B18D" w14:textId="77777777" w:rsidR="000B402D" w:rsidRPr="00495C4C" w:rsidRDefault="000B402D" w:rsidP="00ED35A7">
      <w:pPr>
        <w:widowControl w:val="0"/>
        <w:rPr>
          <w:rFonts w:ascii="Garamond" w:hAnsi="Garamond"/>
          <w:b/>
          <w:sz w:val="28"/>
          <w:szCs w:val="28"/>
        </w:rPr>
      </w:pPr>
    </w:p>
    <w:p w14:paraId="4D9338DA" w14:textId="77777777" w:rsidR="006757A0" w:rsidRDefault="006757A0" w:rsidP="006757A0">
      <w:pPr>
        <w:widowControl w:val="0"/>
        <w:rPr>
          <w:rFonts w:ascii="Garamond" w:hAnsi="Garamond"/>
          <w:b/>
          <w:sz w:val="28"/>
          <w:szCs w:val="28"/>
        </w:rPr>
      </w:pPr>
      <w:r>
        <w:rPr>
          <w:rFonts w:ascii="Garamond" w:hAnsi="Garamond"/>
          <w:b/>
          <w:sz w:val="28"/>
          <w:szCs w:val="28"/>
        </w:rPr>
        <w:t>Key messages</w:t>
      </w:r>
    </w:p>
    <w:p w14:paraId="23F8D9BD" w14:textId="77777777" w:rsidR="006757A0" w:rsidRDefault="006757A0" w:rsidP="006757A0">
      <w:pPr>
        <w:pStyle w:val="Paragraphedeliste"/>
        <w:numPr>
          <w:ilvl w:val="0"/>
          <w:numId w:val="17"/>
        </w:numPr>
        <w:rPr>
          <w:rFonts w:ascii="Garamond" w:hAnsi="Garamond" w:cs="Arial"/>
          <w:sz w:val="28"/>
          <w:szCs w:val="28"/>
        </w:rPr>
      </w:pPr>
      <w:r>
        <w:rPr>
          <w:rFonts w:ascii="Garamond" w:hAnsi="Garamond" w:cs="Arial"/>
          <w:sz w:val="28"/>
          <w:szCs w:val="28"/>
        </w:rPr>
        <w:t xml:space="preserve">The campaign needs to be led by a </w:t>
      </w:r>
      <w:r w:rsidRPr="00C0582E">
        <w:rPr>
          <w:rFonts w:ascii="Garamond" w:hAnsi="Garamond" w:cs="Arial"/>
          <w:b/>
          <w:i/>
          <w:sz w:val="28"/>
          <w:szCs w:val="28"/>
        </w:rPr>
        <w:t xml:space="preserve">good </w:t>
      </w:r>
      <w:proofErr w:type="gramStart"/>
      <w:r w:rsidRPr="00C0582E">
        <w:rPr>
          <w:rFonts w:ascii="Garamond" w:hAnsi="Garamond" w:cs="Arial"/>
          <w:b/>
          <w:i/>
          <w:sz w:val="28"/>
          <w:szCs w:val="28"/>
        </w:rPr>
        <w:t>communicator</w:t>
      </w:r>
      <w:r w:rsidR="00C0582E">
        <w:rPr>
          <w:rFonts w:ascii="Garamond" w:hAnsi="Garamond" w:cs="Arial"/>
          <w:b/>
          <w:i/>
          <w:sz w:val="28"/>
          <w:szCs w:val="28"/>
        </w:rPr>
        <w:t xml:space="preserve"> </w:t>
      </w:r>
      <w:r w:rsidR="00C0582E">
        <w:rPr>
          <w:rFonts w:ascii="Garamond" w:hAnsi="Garamond" w:cs="Arial"/>
          <w:sz w:val="28"/>
          <w:szCs w:val="28"/>
        </w:rPr>
        <w:t>:</w:t>
      </w:r>
      <w:proofErr w:type="gramEnd"/>
      <w:r w:rsidR="00C0582E">
        <w:rPr>
          <w:rFonts w:ascii="Garamond" w:hAnsi="Garamond" w:cs="Arial"/>
          <w:sz w:val="28"/>
          <w:szCs w:val="28"/>
        </w:rPr>
        <w:t xml:space="preserve"> Find the key local leader !</w:t>
      </w:r>
    </w:p>
    <w:p w14:paraId="1CC5F9A2" w14:textId="77777777" w:rsidR="006757A0" w:rsidRDefault="006757A0" w:rsidP="006757A0">
      <w:pPr>
        <w:pStyle w:val="Paragraphedeliste"/>
        <w:numPr>
          <w:ilvl w:val="0"/>
          <w:numId w:val="17"/>
        </w:numPr>
        <w:rPr>
          <w:rFonts w:ascii="Garamond" w:hAnsi="Garamond" w:cs="Arial"/>
          <w:sz w:val="28"/>
          <w:szCs w:val="28"/>
        </w:rPr>
      </w:pPr>
      <w:r>
        <w:rPr>
          <w:rFonts w:ascii="Garamond" w:hAnsi="Garamond" w:cs="Arial"/>
          <w:sz w:val="28"/>
          <w:szCs w:val="28"/>
        </w:rPr>
        <w:t xml:space="preserve">Take stock </w:t>
      </w:r>
      <w:r w:rsidR="00C0582E">
        <w:rPr>
          <w:rFonts w:ascii="Garamond" w:hAnsi="Garamond" w:cs="Arial"/>
          <w:sz w:val="28"/>
          <w:szCs w:val="28"/>
        </w:rPr>
        <w:t>of local cultural preferences</w:t>
      </w:r>
      <w:r w:rsidR="00C0582E" w:rsidRPr="00C0582E">
        <w:rPr>
          <w:rFonts w:ascii="Garamond" w:hAnsi="Garamond" w:cs="Arial"/>
          <w:i/>
          <w:sz w:val="28"/>
          <w:szCs w:val="28"/>
        </w:rPr>
        <w:t xml:space="preserve"> (</w:t>
      </w:r>
      <w:r w:rsidRPr="00C0582E">
        <w:rPr>
          <w:rFonts w:ascii="Garamond" w:hAnsi="Garamond" w:cs="Arial"/>
          <w:i/>
          <w:sz w:val="28"/>
          <w:szCs w:val="28"/>
        </w:rPr>
        <w:t>e.g. in Turkey</w:t>
      </w:r>
      <w:r w:rsidR="00C0582E" w:rsidRPr="00C0582E">
        <w:rPr>
          <w:rFonts w:ascii="Garamond" w:hAnsi="Garamond" w:cs="Arial"/>
          <w:i/>
          <w:sz w:val="28"/>
          <w:szCs w:val="28"/>
        </w:rPr>
        <w:t>,</w:t>
      </w:r>
      <w:r w:rsidRPr="00C0582E">
        <w:rPr>
          <w:rFonts w:ascii="Garamond" w:hAnsi="Garamond" w:cs="Arial"/>
          <w:i/>
          <w:sz w:val="28"/>
          <w:szCs w:val="28"/>
        </w:rPr>
        <w:t xml:space="preserve"> people love flamingos, so use them to fight unwanted developments in wetlands</w:t>
      </w:r>
      <w:r w:rsidR="00C0582E" w:rsidRPr="00C0582E">
        <w:rPr>
          <w:rFonts w:ascii="Garamond" w:hAnsi="Garamond" w:cs="Arial"/>
          <w:i/>
          <w:sz w:val="28"/>
          <w:szCs w:val="28"/>
        </w:rPr>
        <w:t>)</w:t>
      </w:r>
    </w:p>
    <w:p w14:paraId="72068AC0" w14:textId="77777777" w:rsidR="006757A0" w:rsidRDefault="006757A0" w:rsidP="006757A0">
      <w:pPr>
        <w:pStyle w:val="Paragraphedeliste"/>
        <w:numPr>
          <w:ilvl w:val="0"/>
          <w:numId w:val="17"/>
        </w:numPr>
        <w:rPr>
          <w:rFonts w:ascii="Garamond" w:hAnsi="Garamond" w:cs="Arial"/>
          <w:sz w:val="28"/>
          <w:szCs w:val="28"/>
        </w:rPr>
      </w:pPr>
      <w:r>
        <w:rPr>
          <w:rFonts w:ascii="Garamond" w:hAnsi="Garamond" w:cs="Arial"/>
          <w:sz w:val="28"/>
          <w:szCs w:val="28"/>
        </w:rPr>
        <w:t xml:space="preserve">Various tools </w:t>
      </w:r>
      <w:proofErr w:type="gramStart"/>
      <w:r>
        <w:rPr>
          <w:rFonts w:ascii="Garamond" w:hAnsi="Garamond" w:cs="Arial"/>
          <w:sz w:val="28"/>
          <w:szCs w:val="28"/>
        </w:rPr>
        <w:t>exist :</w:t>
      </w:r>
      <w:proofErr w:type="gramEnd"/>
      <w:r>
        <w:rPr>
          <w:rFonts w:ascii="Garamond" w:hAnsi="Garamond" w:cs="Arial"/>
          <w:sz w:val="28"/>
          <w:szCs w:val="28"/>
        </w:rPr>
        <w:t xml:space="preserve"> Legal struggle ; Public awareness campaigns (Media); Lobbying decision-makers ; Occupying a contested area…</w:t>
      </w:r>
    </w:p>
    <w:p w14:paraId="0005CBDC" w14:textId="77777777" w:rsidR="006757A0" w:rsidRPr="00495C4C" w:rsidRDefault="006757A0" w:rsidP="006757A0">
      <w:pPr>
        <w:pStyle w:val="Paragraphedeliste"/>
        <w:numPr>
          <w:ilvl w:val="0"/>
          <w:numId w:val="17"/>
        </w:numPr>
        <w:rPr>
          <w:rFonts w:ascii="Garamond" w:hAnsi="Garamond" w:cs="Arial"/>
          <w:sz w:val="28"/>
          <w:szCs w:val="28"/>
        </w:rPr>
      </w:pPr>
      <w:r>
        <w:rPr>
          <w:rFonts w:ascii="Garamond" w:hAnsi="Garamond" w:cs="Arial"/>
          <w:sz w:val="28"/>
          <w:szCs w:val="28"/>
        </w:rPr>
        <w:t xml:space="preserve">Shift your goals when achieved, so as to keep your network mobilized </w:t>
      </w:r>
      <w:r w:rsidRPr="006757A0">
        <w:rPr>
          <w:rFonts w:ascii="Garamond" w:hAnsi="Garamond" w:cs="Arial"/>
          <w:i/>
          <w:sz w:val="28"/>
          <w:szCs w:val="28"/>
        </w:rPr>
        <w:t xml:space="preserve">(e.g. in the </w:t>
      </w:r>
      <w:proofErr w:type="spellStart"/>
      <w:r w:rsidRPr="006757A0">
        <w:rPr>
          <w:rFonts w:ascii="Garamond" w:hAnsi="Garamond" w:cs="Arial"/>
          <w:i/>
          <w:sz w:val="28"/>
          <w:szCs w:val="28"/>
        </w:rPr>
        <w:t>Gediz</w:t>
      </w:r>
      <w:proofErr w:type="spellEnd"/>
      <w:r w:rsidRPr="006757A0">
        <w:rPr>
          <w:rFonts w:ascii="Garamond" w:hAnsi="Garamond" w:cs="Arial"/>
          <w:i/>
          <w:sz w:val="28"/>
          <w:szCs w:val="28"/>
        </w:rPr>
        <w:t xml:space="preserve"> Delta, after preventin</w:t>
      </w:r>
      <w:r>
        <w:rPr>
          <w:rFonts w:ascii="Garamond" w:hAnsi="Garamond" w:cs="Arial"/>
          <w:i/>
          <w:sz w:val="28"/>
          <w:szCs w:val="28"/>
        </w:rPr>
        <w:t>g</w:t>
      </w:r>
      <w:r w:rsidRPr="006757A0">
        <w:rPr>
          <w:rFonts w:ascii="Garamond" w:hAnsi="Garamond" w:cs="Arial"/>
          <w:i/>
          <w:sz w:val="28"/>
          <w:szCs w:val="28"/>
        </w:rPr>
        <w:t xml:space="preserve"> recently a bridge construction across Izmir Bay, DD’s network now mobilized towards obtaining a UNESCO Heritage Site recognition, for securing the long-term of the delta)</w:t>
      </w:r>
    </w:p>
    <w:p w14:paraId="796A5DCE" w14:textId="77777777" w:rsidR="00C0582E" w:rsidRDefault="00C0582E" w:rsidP="00ED35A7">
      <w:pPr>
        <w:widowControl w:val="0"/>
        <w:rPr>
          <w:rFonts w:ascii="Garamond" w:hAnsi="Garamond"/>
          <w:b/>
          <w:sz w:val="28"/>
          <w:szCs w:val="28"/>
        </w:rPr>
      </w:pPr>
    </w:p>
    <w:p w14:paraId="009DB275" w14:textId="77777777" w:rsidR="00C0582E" w:rsidRDefault="00C0582E" w:rsidP="00ED35A7">
      <w:pPr>
        <w:widowControl w:val="0"/>
        <w:rPr>
          <w:rFonts w:ascii="Garamond" w:hAnsi="Garamond"/>
          <w:b/>
          <w:sz w:val="28"/>
          <w:szCs w:val="28"/>
        </w:rPr>
      </w:pPr>
    </w:p>
    <w:p w14:paraId="3CD3F544" w14:textId="77777777" w:rsidR="00E02149" w:rsidRDefault="00E02149" w:rsidP="00ED35A7">
      <w:pPr>
        <w:widowControl w:val="0"/>
        <w:rPr>
          <w:rFonts w:ascii="Garamond" w:hAnsi="Garamond"/>
          <w:b/>
          <w:sz w:val="28"/>
          <w:szCs w:val="28"/>
        </w:rPr>
      </w:pPr>
    </w:p>
    <w:p w14:paraId="2A75057A" w14:textId="77777777" w:rsidR="00ED35A7" w:rsidRDefault="000745B6" w:rsidP="00ED35A7">
      <w:pPr>
        <w:widowControl w:val="0"/>
        <w:rPr>
          <w:rFonts w:ascii="Garamond" w:hAnsi="Garamond"/>
          <w:b/>
          <w:sz w:val="28"/>
          <w:szCs w:val="28"/>
        </w:rPr>
      </w:pPr>
      <w:r w:rsidRPr="00495C4C">
        <w:rPr>
          <w:rFonts w:ascii="Garamond" w:hAnsi="Garamond"/>
          <w:b/>
          <w:sz w:val="28"/>
          <w:szCs w:val="28"/>
        </w:rPr>
        <w:lastRenderedPageBreak/>
        <w:t xml:space="preserve">Documents </w:t>
      </w:r>
      <w:r w:rsidR="00442194">
        <w:rPr>
          <w:rFonts w:ascii="Garamond" w:hAnsi="Garamond"/>
          <w:b/>
          <w:sz w:val="28"/>
          <w:szCs w:val="28"/>
        </w:rPr>
        <w:t>used</w:t>
      </w:r>
      <w:r w:rsidR="00ED35A7" w:rsidRPr="00495C4C">
        <w:rPr>
          <w:rFonts w:ascii="Garamond" w:hAnsi="Garamond"/>
          <w:b/>
          <w:sz w:val="28"/>
          <w:szCs w:val="28"/>
        </w:rPr>
        <w:t>:</w:t>
      </w:r>
    </w:p>
    <w:p w14:paraId="61801869" w14:textId="77777777" w:rsidR="00917154" w:rsidRPr="00495C4C" w:rsidRDefault="00917154" w:rsidP="00ED35A7">
      <w:pPr>
        <w:widowControl w:val="0"/>
        <w:rPr>
          <w:rFonts w:ascii="Garamond" w:hAnsi="Garamond"/>
          <w:b/>
          <w:sz w:val="28"/>
          <w:szCs w:val="28"/>
        </w:rPr>
      </w:pPr>
    </w:p>
    <w:p w14:paraId="665FDB1B" w14:textId="77777777" w:rsidR="008461B3" w:rsidRPr="00495C4C" w:rsidRDefault="00442194" w:rsidP="00ED35A7">
      <w:pPr>
        <w:widowControl w:val="0"/>
        <w:rPr>
          <w:rFonts w:ascii="Garamond" w:hAnsi="Garamond"/>
          <w:sz w:val="28"/>
          <w:szCs w:val="28"/>
        </w:rPr>
      </w:pPr>
      <w:r>
        <w:rPr>
          <w:rFonts w:ascii="Garamond" w:hAnsi="Garamond"/>
          <w:sz w:val="28"/>
          <w:szCs w:val="28"/>
        </w:rPr>
        <w:t>Doc 1</w:t>
      </w:r>
    </w:p>
    <w:p w14:paraId="06658715" w14:textId="0A355F5F" w:rsidR="000237D9" w:rsidRPr="00495C4C" w:rsidRDefault="00AB52D1" w:rsidP="00ED35A7">
      <w:pPr>
        <w:widowControl w:val="0"/>
        <w:rPr>
          <w:rFonts w:ascii="Garamond" w:hAnsi="Garamond"/>
          <w:sz w:val="28"/>
          <w:szCs w:val="28"/>
        </w:rPr>
      </w:pPr>
      <w:proofErr w:type="gramStart"/>
      <w:r>
        <w:rPr>
          <w:rFonts w:ascii="Garamond" w:hAnsi="Garamond"/>
          <w:sz w:val="28"/>
          <w:szCs w:val="28"/>
        </w:rPr>
        <w:t>Doc 6.</w:t>
      </w:r>
      <w:proofErr w:type="gramEnd"/>
      <w:r>
        <w:rPr>
          <w:rFonts w:ascii="Garamond" w:hAnsi="Garamond"/>
          <w:sz w:val="28"/>
          <w:szCs w:val="28"/>
        </w:rPr>
        <w:t xml:space="preserve"> </w:t>
      </w:r>
      <w:r w:rsidRPr="00AB52D1">
        <w:rPr>
          <w:rFonts w:ascii="Garamond" w:hAnsi="Garamond"/>
          <w:i/>
          <w:sz w:val="28"/>
          <w:szCs w:val="28"/>
        </w:rPr>
        <w:t xml:space="preserve">[This document was not used formally in the course, but can be a useful reference to </w:t>
      </w:r>
      <w:r w:rsidR="00917154">
        <w:rPr>
          <w:rFonts w:ascii="Garamond" w:hAnsi="Garamond"/>
          <w:i/>
          <w:sz w:val="28"/>
          <w:szCs w:val="28"/>
        </w:rPr>
        <w:t xml:space="preserve">send to the trainees and </w:t>
      </w:r>
      <w:bookmarkStart w:id="0" w:name="_GoBack"/>
      <w:bookmarkEnd w:id="0"/>
      <w:r w:rsidRPr="00AB52D1">
        <w:rPr>
          <w:rFonts w:ascii="Garamond" w:hAnsi="Garamond"/>
          <w:i/>
          <w:sz w:val="28"/>
          <w:szCs w:val="28"/>
        </w:rPr>
        <w:t>read before the course – Available in French only]</w:t>
      </w:r>
    </w:p>
    <w:p w14:paraId="153A33D1" w14:textId="77777777" w:rsidR="008C64F9" w:rsidRPr="008C64F9" w:rsidRDefault="008C64F9" w:rsidP="008C64F9">
      <w:pPr>
        <w:rPr>
          <w:rFonts w:ascii="Garamond" w:hAnsi="Garamond"/>
        </w:rPr>
      </w:pPr>
    </w:p>
    <w:p w14:paraId="55B5CBEE" w14:textId="3A5D59DB" w:rsidR="008C64F9" w:rsidRPr="008C64F9" w:rsidRDefault="008C64F9" w:rsidP="008C64F9">
      <w:pPr>
        <w:rPr>
          <w:rFonts w:ascii="Garamond" w:hAnsi="Garamond"/>
          <w:sz w:val="28"/>
          <w:szCs w:val="28"/>
        </w:rPr>
      </w:pPr>
      <w:r w:rsidRPr="008C64F9">
        <w:rPr>
          <w:rFonts w:ascii="Garamond" w:hAnsi="Garamond"/>
          <w:sz w:val="28"/>
          <w:szCs w:val="28"/>
        </w:rPr>
        <w:t xml:space="preserve">Online </w:t>
      </w:r>
      <w:proofErr w:type="gramStart"/>
      <w:r w:rsidRPr="008C64F9">
        <w:rPr>
          <w:rFonts w:ascii="Garamond" w:hAnsi="Garamond"/>
          <w:sz w:val="28"/>
          <w:szCs w:val="28"/>
        </w:rPr>
        <w:t>videos :</w:t>
      </w:r>
      <w:proofErr w:type="gramEnd"/>
    </w:p>
    <w:p w14:paraId="6FFC2A8D" w14:textId="1A96F207" w:rsidR="008C64F9" w:rsidRPr="008C64F9" w:rsidRDefault="008C64F9" w:rsidP="008C64F9">
      <w:pPr>
        <w:pStyle w:val="Paragraphedeliste"/>
        <w:numPr>
          <w:ilvl w:val="0"/>
          <w:numId w:val="17"/>
        </w:numPr>
        <w:rPr>
          <w:rFonts w:ascii="Garamond" w:hAnsi="Garamond"/>
          <w:sz w:val="28"/>
          <w:szCs w:val="28"/>
        </w:rPr>
      </w:pPr>
      <w:proofErr w:type="spellStart"/>
      <w:r w:rsidRPr="008C64F9">
        <w:rPr>
          <w:rFonts w:ascii="Garamond" w:hAnsi="Garamond"/>
          <w:i/>
          <w:sz w:val="28"/>
          <w:szCs w:val="28"/>
        </w:rPr>
        <w:t>Gediz</w:t>
      </w:r>
      <w:proofErr w:type="spellEnd"/>
      <w:r w:rsidRPr="008C64F9">
        <w:rPr>
          <w:rFonts w:ascii="Garamond" w:hAnsi="Garamond"/>
          <w:i/>
          <w:sz w:val="28"/>
          <w:szCs w:val="28"/>
        </w:rPr>
        <w:t xml:space="preserve"> Delta and Tigris River </w:t>
      </w:r>
      <w:r w:rsidRPr="008C64F9">
        <w:rPr>
          <w:rFonts w:ascii="Garamond" w:hAnsi="Garamond"/>
          <w:i/>
          <w:sz w:val="28"/>
          <w:szCs w:val="28"/>
        </w:rPr>
        <w:t xml:space="preserve">/ </w:t>
      </w:r>
      <w:proofErr w:type="spellStart"/>
      <w:r w:rsidRPr="008C64F9">
        <w:rPr>
          <w:rFonts w:ascii="Garamond" w:hAnsi="Garamond"/>
          <w:i/>
          <w:sz w:val="28"/>
          <w:szCs w:val="28"/>
        </w:rPr>
        <w:t>Hasankeyf</w:t>
      </w:r>
      <w:proofErr w:type="spellEnd"/>
      <w:r w:rsidRPr="008C64F9">
        <w:rPr>
          <w:rFonts w:ascii="Garamond" w:hAnsi="Garamond"/>
          <w:sz w:val="28"/>
          <w:szCs w:val="28"/>
        </w:rPr>
        <w:t xml:space="preserve"> </w:t>
      </w:r>
      <w:r w:rsidRPr="008C64F9">
        <w:rPr>
          <w:rFonts w:ascii="Garamond" w:hAnsi="Garamond"/>
          <w:i/>
          <w:sz w:val="28"/>
          <w:szCs w:val="28"/>
        </w:rPr>
        <w:t>c</w:t>
      </w:r>
      <w:r w:rsidRPr="008C64F9">
        <w:rPr>
          <w:rFonts w:ascii="Garamond" w:hAnsi="Garamond"/>
          <w:i/>
          <w:sz w:val="28"/>
          <w:szCs w:val="28"/>
        </w:rPr>
        <w:t>ampaign films</w:t>
      </w:r>
      <w:r w:rsidRPr="008C64F9">
        <w:rPr>
          <w:rFonts w:ascii="Garamond" w:hAnsi="Garamond"/>
          <w:i/>
          <w:sz w:val="28"/>
          <w:szCs w:val="28"/>
        </w:rPr>
        <w:t xml:space="preserve"> </w:t>
      </w:r>
      <w:hyperlink r:id="rId17" w:history="1">
        <w:r w:rsidRPr="008C64F9">
          <w:rPr>
            <w:rStyle w:val="Lienhypertexte"/>
            <w:rFonts w:ascii="Garamond" w:hAnsi="Garamond"/>
            <w:sz w:val="28"/>
            <w:szCs w:val="28"/>
          </w:rPr>
          <w:t>https://www.youtube.com/watch?v=Xk_Psf412LE&amp;t=53s</w:t>
        </w:r>
      </w:hyperlink>
    </w:p>
    <w:p w14:paraId="37F96034" w14:textId="6B83E601" w:rsidR="008C64F9" w:rsidRPr="008C64F9" w:rsidRDefault="008C64F9" w:rsidP="008C64F9">
      <w:pPr>
        <w:pStyle w:val="Paragraphedeliste"/>
        <w:rPr>
          <w:rFonts w:ascii="Garamond" w:hAnsi="Garamond"/>
          <w:sz w:val="28"/>
          <w:szCs w:val="28"/>
        </w:rPr>
      </w:pPr>
      <w:hyperlink r:id="rId18" w:history="1">
        <w:r w:rsidRPr="008C64F9">
          <w:rPr>
            <w:rStyle w:val="Lienhypertexte"/>
            <w:rFonts w:ascii="Garamond" w:hAnsi="Garamond"/>
            <w:sz w:val="28"/>
            <w:szCs w:val="28"/>
          </w:rPr>
          <w:t>https://www.youtube.com/watch?v=BZkMkrN</w:t>
        </w:r>
        <w:r w:rsidRPr="008C64F9">
          <w:rPr>
            <w:rStyle w:val="Lienhypertexte"/>
            <w:rFonts w:ascii="Garamond" w:hAnsi="Garamond"/>
            <w:sz w:val="28"/>
            <w:szCs w:val="28"/>
          </w:rPr>
          <w:t>T</w:t>
        </w:r>
        <w:r w:rsidRPr="008C64F9">
          <w:rPr>
            <w:rStyle w:val="Lienhypertexte"/>
            <w:rFonts w:ascii="Garamond" w:hAnsi="Garamond"/>
            <w:sz w:val="28"/>
            <w:szCs w:val="28"/>
          </w:rPr>
          <w:t>WQE</w:t>
        </w:r>
      </w:hyperlink>
      <w:r w:rsidRPr="008C64F9">
        <w:rPr>
          <w:rFonts w:ascii="Garamond" w:hAnsi="Garamond"/>
          <w:sz w:val="28"/>
          <w:szCs w:val="28"/>
        </w:rPr>
        <w:t> </w:t>
      </w:r>
    </w:p>
    <w:p w14:paraId="74EC83D4" w14:textId="77777777" w:rsidR="008C64F9" w:rsidRPr="008C64F9" w:rsidRDefault="008C64F9" w:rsidP="008C64F9">
      <w:pPr>
        <w:ind w:firstLine="720"/>
        <w:rPr>
          <w:rFonts w:ascii="Garamond" w:hAnsi="Garamond"/>
          <w:sz w:val="28"/>
          <w:szCs w:val="28"/>
        </w:rPr>
      </w:pPr>
      <w:hyperlink r:id="rId19" w:history="1">
        <w:r w:rsidRPr="008C64F9">
          <w:rPr>
            <w:rStyle w:val="Lienhypertexte"/>
            <w:rFonts w:ascii="Garamond" w:hAnsi="Garamond"/>
            <w:sz w:val="28"/>
            <w:szCs w:val="28"/>
          </w:rPr>
          <w:t>https://www.youtube.com/watch?v</w:t>
        </w:r>
        <w:r w:rsidRPr="008C64F9">
          <w:rPr>
            <w:rStyle w:val="Lienhypertexte"/>
            <w:rFonts w:ascii="Garamond" w:hAnsi="Garamond"/>
            <w:sz w:val="28"/>
            <w:szCs w:val="28"/>
          </w:rPr>
          <w:t>=</w:t>
        </w:r>
        <w:r w:rsidRPr="008C64F9">
          <w:rPr>
            <w:rStyle w:val="Lienhypertexte"/>
            <w:rFonts w:ascii="Garamond" w:hAnsi="Garamond"/>
            <w:sz w:val="28"/>
            <w:szCs w:val="28"/>
          </w:rPr>
          <w:t>PhN7NItISzU</w:t>
        </w:r>
      </w:hyperlink>
    </w:p>
    <w:p w14:paraId="78CAD837" w14:textId="77777777" w:rsidR="008C64F9" w:rsidRPr="008C64F9" w:rsidRDefault="008C64F9" w:rsidP="008C64F9">
      <w:pPr>
        <w:pStyle w:val="Commentaire"/>
        <w:ind w:left="720"/>
        <w:rPr>
          <w:rFonts w:ascii="Garamond" w:hAnsi="Garamond"/>
          <w:sz w:val="28"/>
          <w:szCs w:val="28"/>
        </w:rPr>
      </w:pPr>
    </w:p>
    <w:p w14:paraId="18D5AD45" w14:textId="08132637" w:rsidR="008C64F9" w:rsidRPr="008C64F9" w:rsidRDefault="008C64F9" w:rsidP="008C64F9">
      <w:pPr>
        <w:pStyle w:val="Commentaire"/>
        <w:numPr>
          <w:ilvl w:val="0"/>
          <w:numId w:val="19"/>
        </w:numPr>
        <w:rPr>
          <w:rStyle w:val="Lienhypertexte"/>
          <w:rFonts w:ascii="Garamond" w:hAnsi="Garamond"/>
          <w:color w:val="auto"/>
          <w:sz w:val="28"/>
          <w:szCs w:val="28"/>
          <w:u w:val="none"/>
        </w:rPr>
      </w:pPr>
      <w:proofErr w:type="spellStart"/>
      <w:r w:rsidRPr="008C64F9">
        <w:rPr>
          <w:rFonts w:ascii="Garamond" w:hAnsi="Garamond"/>
          <w:i/>
          <w:sz w:val="28"/>
          <w:szCs w:val="28"/>
        </w:rPr>
        <w:t>Gediz</w:t>
      </w:r>
      <w:proofErr w:type="spellEnd"/>
      <w:r w:rsidRPr="008C64F9">
        <w:rPr>
          <w:rFonts w:ascii="Garamond" w:hAnsi="Garamond"/>
          <w:i/>
          <w:sz w:val="28"/>
          <w:szCs w:val="28"/>
        </w:rPr>
        <w:t xml:space="preserve"> UNESCO designation campaign : </w:t>
      </w:r>
      <w:hyperlink r:id="rId20" w:history="1">
        <w:r w:rsidRPr="008C64F9">
          <w:rPr>
            <w:rFonts w:ascii="Garamond" w:hAnsi="Garamond"/>
            <w:color w:val="0000FF"/>
            <w:sz w:val="28"/>
            <w:szCs w:val="28"/>
            <w:u w:val="single"/>
          </w:rPr>
          <w:t>https://www.youtube.com</w:t>
        </w:r>
        <w:r w:rsidRPr="008C64F9">
          <w:rPr>
            <w:rFonts w:ascii="Garamond" w:hAnsi="Garamond"/>
            <w:color w:val="0000FF"/>
            <w:sz w:val="28"/>
            <w:szCs w:val="28"/>
            <w:u w:val="single"/>
          </w:rPr>
          <w:t>/</w:t>
        </w:r>
        <w:r w:rsidRPr="008C64F9">
          <w:rPr>
            <w:rFonts w:ascii="Garamond" w:hAnsi="Garamond"/>
            <w:color w:val="0000FF"/>
            <w:sz w:val="28"/>
            <w:szCs w:val="28"/>
            <w:u w:val="single"/>
          </w:rPr>
          <w:t>watch?v=0DFP4EPh</w:t>
        </w:r>
        <w:r w:rsidRPr="008C64F9">
          <w:rPr>
            <w:rFonts w:ascii="Garamond" w:hAnsi="Garamond"/>
            <w:color w:val="0000FF"/>
            <w:sz w:val="28"/>
            <w:szCs w:val="28"/>
            <w:u w:val="single"/>
          </w:rPr>
          <w:t>g</w:t>
        </w:r>
        <w:r w:rsidRPr="008C64F9">
          <w:rPr>
            <w:rFonts w:ascii="Garamond" w:hAnsi="Garamond"/>
            <w:color w:val="0000FF"/>
            <w:sz w:val="28"/>
            <w:szCs w:val="28"/>
            <w:u w:val="single"/>
          </w:rPr>
          <w:t>-w</w:t>
        </w:r>
      </w:hyperlink>
      <w:r w:rsidRPr="008C64F9">
        <w:rPr>
          <w:rStyle w:val="Lienhypertexte"/>
          <w:rFonts w:ascii="Garamond" w:hAnsi="Garamond"/>
          <w:i/>
          <w:sz w:val="28"/>
          <w:szCs w:val="28"/>
        </w:rPr>
        <w:t xml:space="preserve">; </w:t>
      </w:r>
      <w:r w:rsidRPr="008C64F9">
        <w:rPr>
          <w:rStyle w:val="Lienhypertexte"/>
          <w:rFonts w:ascii="Garamond" w:hAnsi="Garamond"/>
          <w:i/>
          <w:sz w:val="28"/>
          <w:szCs w:val="28"/>
        </w:rPr>
        <w:t xml:space="preserve"> and   </w:t>
      </w:r>
      <w:hyperlink r:id="rId21" w:history="1">
        <w:r w:rsidRPr="008C64F9">
          <w:rPr>
            <w:rFonts w:ascii="Garamond" w:hAnsi="Garamond"/>
            <w:color w:val="0000FF"/>
            <w:sz w:val="28"/>
            <w:szCs w:val="28"/>
            <w:u w:val="single"/>
          </w:rPr>
          <w:t>https://www.youtube.com/wat</w:t>
        </w:r>
        <w:r w:rsidRPr="008C64F9">
          <w:rPr>
            <w:rFonts w:ascii="Garamond" w:hAnsi="Garamond"/>
            <w:color w:val="0000FF"/>
            <w:sz w:val="28"/>
            <w:szCs w:val="28"/>
            <w:u w:val="single"/>
          </w:rPr>
          <w:t>c</w:t>
        </w:r>
        <w:r w:rsidRPr="008C64F9">
          <w:rPr>
            <w:rFonts w:ascii="Garamond" w:hAnsi="Garamond"/>
            <w:color w:val="0000FF"/>
            <w:sz w:val="28"/>
            <w:szCs w:val="28"/>
            <w:u w:val="single"/>
          </w:rPr>
          <w:t>h?v=fceNDwPCFXk</w:t>
        </w:r>
      </w:hyperlink>
      <w:r w:rsidRPr="008C64F9">
        <w:rPr>
          <w:rStyle w:val="Lienhypertexte"/>
          <w:rFonts w:ascii="Garamond" w:hAnsi="Garamond"/>
          <w:i/>
          <w:sz w:val="28"/>
          <w:szCs w:val="28"/>
        </w:rPr>
        <w:t xml:space="preserve">; </w:t>
      </w:r>
    </w:p>
    <w:p w14:paraId="5291DC1E" w14:textId="77777777" w:rsidR="008C64F9" w:rsidRPr="008C64F9" w:rsidRDefault="008C64F9" w:rsidP="008C64F9">
      <w:pPr>
        <w:pStyle w:val="Commentaire"/>
        <w:ind w:left="720"/>
        <w:rPr>
          <w:rStyle w:val="Lienhypertexte"/>
          <w:rFonts w:ascii="Garamond" w:hAnsi="Garamond"/>
          <w:color w:val="auto"/>
          <w:sz w:val="28"/>
          <w:szCs w:val="28"/>
          <w:u w:val="none"/>
        </w:rPr>
      </w:pPr>
    </w:p>
    <w:p w14:paraId="331432E0" w14:textId="5864EA22" w:rsidR="008C64F9" w:rsidRPr="008C64F9" w:rsidRDefault="008C64F9" w:rsidP="008C64F9">
      <w:pPr>
        <w:pStyle w:val="Commentaire"/>
        <w:numPr>
          <w:ilvl w:val="0"/>
          <w:numId w:val="19"/>
        </w:numPr>
        <w:rPr>
          <w:rFonts w:ascii="Garamond" w:hAnsi="Garamond"/>
          <w:sz w:val="28"/>
          <w:szCs w:val="28"/>
        </w:rPr>
      </w:pPr>
      <w:proofErr w:type="spellStart"/>
      <w:r w:rsidRPr="008C64F9">
        <w:rPr>
          <w:rFonts w:ascii="Garamond" w:hAnsi="Garamond"/>
          <w:i/>
          <w:sz w:val="28"/>
          <w:szCs w:val="28"/>
        </w:rPr>
        <w:t>Yuvarlakcay</w:t>
      </w:r>
      <w:proofErr w:type="spellEnd"/>
      <w:r w:rsidRPr="008C64F9">
        <w:rPr>
          <w:rFonts w:ascii="Garamond" w:hAnsi="Garamond"/>
          <w:i/>
          <w:sz w:val="28"/>
          <w:szCs w:val="28"/>
        </w:rPr>
        <w:t xml:space="preserve"> Campaign example </w:t>
      </w:r>
      <w:hyperlink r:id="rId22" w:history="1">
        <w:r w:rsidRPr="008C64F9">
          <w:rPr>
            <w:rStyle w:val="Lienhypertexte"/>
            <w:rFonts w:ascii="Garamond" w:hAnsi="Garamond"/>
            <w:i/>
            <w:sz w:val="28"/>
            <w:szCs w:val="28"/>
          </w:rPr>
          <w:t>https://w</w:t>
        </w:r>
        <w:r w:rsidRPr="008C64F9">
          <w:rPr>
            <w:rStyle w:val="Lienhypertexte"/>
            <w:rFonts w:ascii="Garamond" w:hAnsi="Garamond"/>
            <w:i/>
            <w:sz w:val="28"/>
            <w:szCs w:val="28"/>
          </w:rPr>
          <w:t>w</w:t>
        </w:r>
        <w:r w:rsidRPr="008C64F9">
          <w:rPr>
            <w:rStyle w:val="Lienhypertexte"/>
            <w:rFonts w:ascii="Garamond" w:hAnsi="Garamond"/>
            <w:i/>
            <w:sz w:val="28"/>
            <w:szCs w:val="28"/>
          </w:rPr>
          <w:t>w.youtube.com/watch?v=qalLxcHoCjM</w:t>
        </w:r>
      </w:hyperlink>
      <w:r w:rsidRPr="008C64F9">
        <w:rPr>
          <w:rStyle w:val="Lienhypertexte"/>
          <w:rFonts w:ascii="Garamond" w:hAnsi="Garamond"/>
          <w:i/>
          <w:sz w:val="28"/>
          <w:szCs w:val="28"/>
        </w:rPr>
        <w:t>],</w:t>
      </w:r>
      <w:r w:rsidRPr="008C64F9">
        <w:rPr>
          <w:rFonts w:ascii="Garamond" w:hAnsi="Garamond"/>
          <w:i/>
          <w:color w:val="FF0000"/>
          <w:sz w:val="28"/>
          <w:szCs w:val="28"/>
        </w:rPr>
        <w:t xml:space="preserve"> </w:t>
      </w:r>
      <w:r w:rsidRPr="008C64F9">
        <w:rPr>
          <w:rFonts w:ascii="Garamond" w:hAnsi="Garamond"/>
          <w:sz w:val="28"/>
          <w:szCs w:val="28"/>
        </w:rPr>
        <w:t>then</w:t>
      </w:r>
    </w:p>
    <w:p w14:paraId="74E29251" w14:textId="77777777" w:rsidR="008C64F9" w:rsidRPr="008C64F9" w:rsidRDefault="008C64F9" w:rsidP="008C64F9">
      <w:pPr>
        <w:rPr>
          <w:rFonts w:ascii="Garamond" w:hAnsi="Garamond"/>
          <w:sz w:val="28"/>
          <w:szCs w:val="28"/>
        </w:rPr>
      </w:pPr>
    </w:p>
    <w:p w14:paraId="41F3DBD7" w14:textId="091069C1" w:rsidR="008C64F9" w:rsidRPr="008C64F9" w:rsidRDefault="008C64F9" w:rsidP="008C64F9">
      <w:pPr>
        <w:pStyle w:val="Paragraphedeliste"/>
        <w:numPr>
          <w:ilvl w:val="0"/>
          <w:numId w:val="19"/>
        </w:numPr>
        <w:rPr>
          <w:rFonts w:ascii="Garamond" w:hAnsi="Garamond"/>
          <w:sz w:val="28"/>
          <w:szCs w:val="28"/>
        </w:rPr>
      </w:pPr>
      <w:r w:rsidRPr="008C64F9">
        <w:rPr>
          <w:rFonts w:ascii="Garamond" w:hAnsi="Garamond"/>
          <w:sz w:val="28"/>
          <w:szCs w:val="28"/>
        </w:rPr>
        <w:t xml:space="preserve"> </w:t>
      </w:r>
      <w:proofErr w:type="spellStart"/>
      <w:proofErr w:type="gramStart"/>
      <w:r w:rsidRPr="008C64F9">
        <w:rPr>
          <w:rFonts w:ascii="Garamond" w:hAnsi="Garamond"/>
          <w:sz w:val="28"/>
          <w:szCs w:val="28"/>
        </w:rPr>
        <w:t>Damocracy</w:t>
      </w:r>
      <w:proofErr w:type="spellEnd"/>
      <w:r w:rsidRPr="008C64F9">
        <w:rPr>
          <w:rFonts w:ascii="Garamond" w:hAnsi="Garamond"/>
          <w:sz w:val="28"/>
          <w:szCs w:val="28"/>
        </w:rPr>
        <w:t xml:space="preserve"> :</w:t>
      </w:r>
      <w:proofErr w:type="gramEnd"/>
      <w:r w:rsidRPr="008C64F9">
        <w:rPr>
          <w:rFonts w:ascii="Garamond" w:hAnsi="Garamond"/>
          <w:sz w:val="28"/>
          <w:szCs w:val="28"/>
        </w:rPr>
        <w:t xml:space="preserve"> DD’s</w:t>
      </w:r>
      <w:r w:rsidRPr="008C64F9">
        <w:rPr>
          <w:rFonts w:ascii="Garamond" w:hAnsi="Garamond"/>
          <w:sz w:val="28"/>
          <w:szCs w:val="28"/>
        </w:rPr>
        <w:t xml:space="preserve"> story </w:t>
      </w:r>
      <w:r w:rsidRPr="008C64F9">
        <w:rPr>
          <w:rFonts w:ascii="Garamond" w:hAnsi="Garamond"/>
          <w:sz w:val="28"/>
          <w:szCs w:val="28"/>
        </w:rPr>
        <w:t>linking</w:t>
      </w:r>
      <w:r w:rsidRPr="008C64F9">
        <w:rPr>
          <w:rFonts w:ascii="Garamond" w:hAnsi="Garamond"/>
          <w:sz w:val="28"/>
          <w:szCs w:val="28"/>
        </w:rPr>
        <w:t xml:space="preserve"> two different campaigns, Tigris River and Xingu River from Amazon. English version </w:t>
      </w:r>
      <w:r w:rsidRPr="008C64F9">
        <w:rPr>
          <w:rFonts w:ascii="Garamond" w:hAnsi="Garamond"/>
          <w:sz w:val="28"/>
          <w:szCs w:val="28"/>
        </w:rPr>
        <w:t xml:space="preserve">: </w:t>
      </w:r>
      <w:hyperlink r:id="rId23" w:history="1">
        <w:r w:rsidRPr="008C64F9">
          <w:rPr>
            <w:rStyle w:val="Lienhypertexte"/>
            <w:rFonts w:ascii="Garamond" w:hAnsi="Garamond"/>
            <w:sz w:val="28"/>
            <w:szCs w:val="28"/>
          </w:rPr>
          <w:t>https://www.youtube.com/watch?v=vnMD4e6nLms</w:t>
        </w:r>
      </w:hyperlink>
      <w:r w:rsidRPr="008C64F9">
        <w:rPr>
          <w:rFonts w:ascii="Garamond" w:hAnsi="Garamond"/>
          <w:sz w:val="28"/>
          <w:szCs w:val="28"/>
        </w:rPr>
        <w:t> </w:t>
      </w:r>
    </w:p>
    <w:p w14:paraId="7FFBF629" w14:textId="77777777" w:rsidR="000B402D" w:rsidRPr="008C64F9" w:rsidRDefault="000B402D" w:rsidP="00ED35A7">
      <w:pPr>
        <w:widowControl w:val="0"/>
        <w:rPr>
          <w:rFonts w:ascii="Garamond" w:hAnsi="Garamond"/>
          <w:sz w:val="28"/>
          <w:szCs w:val="28"/>
        </w:rPr>
      </w:pPr>
    </w:p>
    <w:p w14:paraId="06E0A311" w14:textId="77777777" w:rsidR="008C64F9" w:rsidRDefault="008C64F9" w:rsidP="00ED35A7">
      <w:pPr>
        <w:widowControl w:val="0"/>
        <w:rPr>
          <w:rFonts w:ascii="Garamond" w:hAnsi="Garamond"/>
          <w:sz w:val="28"/>
          <w:szCs w:val="28"/>
        </w:rPr>
      </w:pPr>
    </w:p>
    <w:p w14:paraId="72DC6531" w14:textId="77777777" w:rsidR="008C64F9" w:rsidRPr="00495C4C" w:rsidRDefault="008C64F9" w:rsidP="00ED35A7">
      <w:pPr>
        <w:widowControl w:val="0"/>
        <w:rPr>
          <w:rFonts w:ascii="Garamond" w:hAnsi="Garamond"/>
          <w:sz w:val="28"/>
          <w:szCs w:val="28"/>
        </w:rPr>
      </w:pPr>
    </w:p>
    <w:p w14:paraId="001F7251" w14:textId="77777777" w:rsidR="00105575" w:rsidRPr="00495C4C" w:rsidRDefault="00ED35A7" w:rsidP="00ED35A7">
      <w:pPr>
        <w:widowControl w:val="0"/>
        <w:outlineLvl w:val="0"/>
        <w:rPr>
          <w:rFonts w:ascii="Garamond" w:hAnsi="Garamond"/>
          <w:b/>
          <w:sz w:val="28"/>
          <w:szCs w:val="28"/>
        </w:rPr>
      </w:pPr>
      <w:r w:rsidRPr="00495C4C">
        <w:rPr>
          <w:rFonts w:ascii="Garamond" w:hAnsi="Garamond"/>
          <w:b/>
          <w:sz w:val="28"/>
          <w:szCs w:val="28"/>
        </w:rPr>
        <w:t>Equipment needed:</w:t>
      </w:r>
    </w:p>
    <w:p w14:paraId="517144CC" w14:textId="77777777" w:rsidR="00367E48" w:rsidRPr="00495C4C" w:rsidRDefault="00105575" w:rsidP="00ED35A7">
      <w:pPr>
        <w:widowControl w:val="0"/>
        <w:outlineLvl w:val="0"/>
        <w:rPr>
          <w:rFonts w:ascii="Garamond" w:hAnsi="Garamond"/>
          <w:b/>
          <w:sz w:val="28"/>
          <w:szCs w:val="28"/>
        </w:rPr>
      </w:pPr>
      <w:r w:rsidRPr="00495C4C">
        <w:rPr>
          <w:rFonts w:ascii="Garamond" w:hAnsi="Garamond"/>
          <w:sz w:val="28"/>
          <w:szCs w:val="28"/>
        </w:rPr>
        <w:t>Paper</w:t>
      </w:r>
      <w:r w:rsidR="00284CCC" w:rsidRPr="00495C4C">
        <w:rPr>
          <w:rFonts w:ascii="Garamond" w:hAnsi="Garamond"/>
          <w:sz w:val="28"/>
          <w:szCs w:val="28"/>
        </w:rPr>
        <w:t>,</w:t>
      </w:r>
      <w:r w:rsidRPr="00495C4C">
        <w:rPr>
          <w:rFonts w:ascii="Garamond" w:hAnsi="Garamond"/>
          <w:sz w:val="28"/>
          <w:szCs w:val="28"/>
        </w:rPr>
        <w:t xml:space="preserve"> </w:t>
      </w:r>
      <w:r w:rsidR="00796353" w:rsidRPr="00495C4C">
        <w:rPr>
          <w:rFonts w:ascii="Garamond" w:hAnsi="Garamond"/>
          <w:sz w:val="28"/>
          <w:szCs w:val="28"/>
        </w:rPr>
        <w:t>coloured</w:t>
      </w:r>
      <w:r w:rsidRPr="00495C4C">
        <w:rPr>
          <w:rFonts w:ascii="Garamond" w:hAnsi="Garamond"/>
          <w:sz w:val="28"/>
          <w:szCs w:val="28"/>
        </w:rPr>
        <w:t xml:space="preserve"> pencils</w:t>
      </w:r>
      <w:r w:rsidR="00284CCC" w:rsidRPr="00495C4C">
        <w:rPr>
          <w:rFonts w:ascii="Garamond" w:hAnsi="Garamond"/>
          <w:sz w:val="28"/>
          <w:szCs w:val="28"/>
        </w:rPr>
        <w:t xml:space="preserve">, back-projector </w:t>
      </w:r>
    </w:p>
    <w:p w14:paraId="016928DF" w14:textId="77777777" w:rsidR="008461B3" w:rsidRPr="00495C4C" w:rsidRDefault="008461B3" w:rsidP="00ED35A7">
      <w:pPr>
        <w:widowControl w:val="0"/>
        <w:outlineLvl w:val="0"/>
        <w:rPr>
          <w:rFonts w:ascii="Garamond" w:hAnsi="Garamond"/>
          <w:sz w:val="28"/>
          <w:szCs w:val="28"/>
        </w:rPr>
      </w:pPr>
    </w:p>
    <w:p w14:paraId="3A519DF2" w14:textId="77777777" w:rsidR="000B402D" w:rsidRPr="00495C4C" w:rsidRDefault="000B402D" w:rsidP="00ED35A7">
      <w:pPr>
        <w:widowControl w:val="0"/>
        <w:outlineLvl w:val="0"/>
        <w:rPr>
          <w:rFonts w:ascii="Garamond" w:hAnsi="Garamond"/>
          <w:sz w:val="28"/>
          <w:szCs w:val="28"/>
        </w:rPr>
      </w:pPr>
    </w:p>
    <w:p w14:paraId="682529D3" w14:textId="77777777" w:rsidR="00ED35A7" w:rsidRPr="00495C4C" w:rsidRDefault="00367E48" w:rsidP="00F94F26">
      <w:pPr>
        <w:widowControl w:val="0"/>
        <w:outlineLvl w:val="0"/>
        <w:rPr>
          <w:rFonts w:ascii="Garamond" w:hAnsi="Garamond"/>
          <w:sz w:val="28"/>
          <w:szCs w:val="28"/>
        </w:rPr>
      </w:pPr>
      <w:r w:rsidRPr="00495C4C">
        <w:rPr>
          <w:rFonts w:ascii="Garamond" w:hAnsi="Garamond"/>
          <w:b/>
          <w:sz w:val="28"/>
          <w:szCs w:val="28"/>
        </w:rPr>
        <w:t>Training place &amp; time of the day</w:t>
      </w:r>
      <w:r w:rsidR="00284CCC" w:rsidRPr="00495C4C">
        <w:rPr>
          <w:rFonts w:ascii="Garamond" w:hAnsi="Garamond"/>
          <w:b/>
          <w:sz w:val="28"/>
          <w:szCs w:val="28"/>
        </w:rPr>
        <w:t xml:space="preserve">: </w:t>
      </w:r>
      <w:r w:rsidR="000237D9" w:rsidRPr="00495C4C">
        <w:rPr>
          <w:rFonts w:ascii="Garamond" w:hAnsi="Garamond"/>
          <w:sz w:val="28"/>
          <w:szCs w:val="28"/>
        </w:rPr>
        <w:t>In</w:t>
      </w:r>
      <w:r w:rsidR="00787E33" w:rsidRPr="00495C4C">
        <w:rPr>
          <w:rFonts w:ascii="Garamond" w:hAnsi="Garamond"/>
          <w:sz w:val="28"/>
          <w:szCs w:val="28"/>
        </w:rPr>
        <w:t xml:space="preserve">doors </w:t>
      </w:r>
      <w:r w:rsidR="00796353" w:rsidRPr="00495C4C">
        <w:rPr>
          <w:rFonts w:ascii="Garamond" w:hAnsi="Garamond"/>
          <w:sz w:val="28"/>
          <w:szCs w:val="28"/>
        </w:rPr>
        <w:t>if possible</w:t>
      </w:r>
      <w:r w:rsidR="000237D9" w:rsidRPr="00495C4C">
        <w:rPr>
          <w:rFonts w:ascii="Garamond" w:hAnsi="Garamond"/>
          <w:sz w:val="28"/>
          <w:szCs w:val="28"/>
        </w:rPr>
        <w:t>.</w:t>
      </w:r>
      <w:r w:rsidR="00DB2679" w:rsidRPr="00495C4C">
        <w:rPr>
          <w:rFonts w:ascii="Garamond" w:hAnsi="Garamond"/>
          <w:sz w:val="28"/>
          <w:szCs w:val="28"/>
        </w:rPr>
        <w:t xml:space="preserve"> </w:t>
      </w:r>
    </w:p>
    <w:p w14:paraId="74C271F2" w14:textId="77777777" w:rsidR="000237D9" w:rsidRPr="00495C4C" w:rsidRDefault="000237D9" w:rsidP="00F94F26">
      <w:pPr>
        <w:widowControl w:val="0"/>
        <w:outlineLvl w:val="0"/>
        <w:rPr>
          <w:rFonts w:ascii="Garamond" w:hAnsi="Garamond"/>
          <w:sz w:val="28"/>
          <w:szCs w:val="28"/>
        </w:rPr>
      </w:pPr>
    </w:p>
    <w:p w14:paraId="629A3923" w14:textId="77777777" w:rsidR="000237D9" w:rsidRPr="00495C4C" w:rsidRDefault="000237D9" w:rsidP="00F94F26">
      <w:pPr>
        <w:widowControl w:val="0"/>
        <w:outlineLvl w:val="0"/>
        <w:rPr>
          <w:rFonts w:ascii="Garamond" w:hAnsi="Garamond"/>
          <w:sz w:val="28"/>
          <w:szCs w:val="28"/>
        </w:rPr>
      </w:pPr>
    </w:p>
    <w:p w14:paraId="518EE707" w14:textId="77777777" w:rsidR="000237D9" w:rsidRPr="00495C4C" w:rsidRDefault="000237D9" w:rsidP="00F94F26">
      <w:pPr>
        <w:widowControl w:val="0"/>
        <w:outlineLvl w:val="0"/>
        <w:rPr>
          <w:rFonts w:ascii="Garamond" w:hAnsi="Garamond"/>
          <w:sz w:val="28"/>
          <w:szCs w:val="28"/>
        </w:rPr>
      </w:pPr>
    </w:p>
    <w:p w14:paraId="7241E649" w14:textId="77777777" w:rsidR="000237D9" w:rsidRPr="00495C4C" w:rsidRDefault="000237D9" w:rsidP="00F94F26">
      <w:pPr>
        <w:widowControl w:val="0"/>
        <w:outlineLvl w:val="0"/>
        <w:rPr>
          <w:rFonts w:ascii="Garamond" w:hAnsi="Garamond"/>
          <w:sz w:val="28"/>
          <w:szCs w:val="28"/>
        </w:rPr>
      </w:pPr>
    </w:p>
    <w:p w14:paraId="652C6A31" w14:textId="77777777" w:rsidR="000237D9" w:rsidRPr="00495C4C" w:rsidRDefault="000237D9" w:rsidP="00F94F26">
      <w:pPr>
        <w:widowControl w:val="0"/>
        <w:outlineLvl w:val="0"/>
        <w:rPr>
          <w:rFonts w:ascii="Garamond" w:hAnsi="Garamond"/>
          <w:sz w:val="28"/>
          <w:szCs w:val="28"/>
        </w:rPr>
      </w:pPr>
    </w:p>
    <w:p w14:paraId="73F2B463" w14:textId="77777777" w:rsidR="000237D9" w:rsidRPr="00495C4C" w:rsidRDefault="000237D9" w:rsidP="00F94F26">
      <w:pPr>
        <w:widowControl w:val="0"/>
        <w:outlineLvl w:val="0"/>
        <w:rPr>
          <w:rFonts w:ascii="Garamond" w:hAnsi="Garamond"/>
          <w:sz w:val="28"/>
          <w:szCs w:val="28"/>
        </w:rPr>
      </w:pPr>
    </w:p>
    <w:p w14:paraId="40FF2AF5" w14:textId="77777777" w:rsidR="000237D9" w:rsidRPr="00495C4C" w:rsidRDefault="000237D9" w:rsidP="00F94F26">
      <w:pPr>
        <w:widowControl w:val="0"/>
        <w:outlineLvl w:val="0"/>
        <w:rPr>
          <w:rFonts w:ascii="Garamond" w:hAnsi="Garamond"/>
          <w:sz w:val="28"/>
          <w:szCs w:val="28"/>
        </w:rPr>
      </w:pPr>
    </w:p>
    <w:p w14:paraId="181FCF8D" w14:textId="77777777" w:rsidR="0052600D" w:rsidRDefault="0052600D">
      <w:pPr>
        <w:rPr>
          <w:rFonts w:ascii="Garamond" w:hAnsi="Garamond"/>
          <w:sz w:val="28"/>
          <w:szCs w:val="28"/>
        </w:rPr>
      </w:pPr>
      <w:r>
        <w:rPr>
          <w:rFonts w:ascii="Garamond" w:hAnsi="Garamond"/>
          <w:sz w:val="28"/>
          <w:szCs w:val="28"/>
        </w:rPr>
        <w:br w:type="page"/>
      </w:r>
    </w:p>
    <w:p w14:paraId="1769FFD5" w14:textId="77777777" w:rsidR="000237D9" w:rsidRPr="00495C4C" w:rsidRDefault="000237D9" w:rsidP="00F94F26">
      <w:pPr>
        <w:widowControl w:val="0"/>
        <w:outlineLvl w:val="0"/>
        <w:rPr>
          <w:rFonts w:ascii="Garamond" w:hAnsi="Garamond"/>
          <w:sz w:val="28"/>
          <w:szCs w:val="28"/>
        </w:rPr>
      </w:pPr>
    </w:p>
    <w:p w14:paraId="58885D47" w14:textId="77777777" w:rsidR="000237D9" w:rsidRPr="00495C4C" w:rsidRDefault="000237D9" w:rsidP="000237D9">
      <w:pPr>
        <w:widowControl w:val="0"/>
        <w:jc w:val="center"/>
        <w:outlineLvl w:val="0"/>
        <w:rPr>
          <w:rFonts w:ascii="Garamond" w:hAnsi="Garamond"/>
          <w:b/>
          <w:sz w:val="28"/>
          <w:szCs w:val="28"/>
        </w:rPr>
      </w:pPr>
      <w:proofErr w:type="gramStart"/>
      <w:r w:rsidRPr="00495C4C">
        <w:rPr>
          <w:rFonts w:ascii="Garamond" w:hAnsi="Garamond"/>
          <w:b/>
          <w:sz w:val="28"/>
          <w:szCs w:val="28"/>
        </w:rPr>
        <w:t>LEARNING  SHEET</w:t>
      </w:r>
      <w:proofErr w:type="gramEnd"/>
      <w:r w:rsidRPr="00495C4C">
        <w:rPr>
          <w:rFonts w:ascii="Garamond" w:hAnsi="Garamond"/>
          <w:b/>
          <w:sz w:val="28"/>
          <w:szCs w:val="28"/>
        </w:rPr>
        <w:t xml:space="preserve"> No. 2</w:t>
      </w:r>
    </w:p>
    <w:p w14:paraId="026F50E7" w14:textId="77777777" w:rsidR="000237D9" w:rsidRPr="00495C4C" w:rsidRDefault="000237D9" w:rsidP="000237D9">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037F54CF" w14:textId="77777777" w:rsidR="000237D9" w:rsidRPr="00495C4C" w:rsidRDefault="000237D9" w:rsidP="000237D9">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1</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Trainer: Dicle Tuba Kilic</w:t>
      </w:r>
    </w:p>
    <w:p w14:paraId="46E54718" w14:textId="77777777" w:rsidR="000237D9" w:rsidRPr="00495C4C" w:rsidRDefault="000237D9" w:rsidP="000237D9">
      <w:pPr>
        <w:widowControl w:val="0"/>
        <w:rPr>
          <w:rFonts w:ascii="Garamond" w:hAnsi="Garamond"/>
          <w:b/>
          <w:sz w:val="28"/>
          <w:szCs w:val="28"/>
        </w:rPr>
      </w:pPr>
    </w:p>
    <w:p w14:paraId="64E52F89" w14:textId="77777777" w:rsidR="000237D9" w:rsidRPr="00495C4C" w:rsidRDefault="006C6D2A" w:rsidP="000237D9">
      <w:pPr>
        <w:widowControl w:val="0"/>
        <w:outlineLvl w:val="0"/>
        <w:rPr>
          <w:rFonts w:ascii="Garamond" w:hAnsi="Garamond"/>
          <w:b/>
          <w:sz w:val="28"/>
          <w:szCs w:val="28"/>
        </w:rPr>
      </w:pPr>
      <w:r>
        <w:rPr>
          <w:rFonts w:ascii="Garamond" w:hAnsi="Garamond"/>
          <w:b/>
          <w:sz w:val="28"/>
          <w:szCs w:val="28"/>
        </w:rPr>
        <w:t xml:space="preserve">Time: </w:t>
      </w:r>
      <w:r w:rsidR="005C084C">
        <w:rPr>
          <w:rFonts w:ascii="Garamond" w:hAnsi="Garamond"/>
          <w:b/>
          <w:sz w:val="28"/>
          <w:szCs w:val="28"/>
        </w:rPr>
        <w:t xml:space="preserve">Morning </w:t>
      </w:r>
      <w:r w:rsidR="005C084C">
        <w:rPr>
          <w:rFonts w:ascii="Garamond" w:hAnsi="Garamond"/>
          <w:b/>
          <w:sz w:val="28"/>
          <w:szCs w:val="28"/>
        </w:rPr>
        <w:tab/>
      </w:r>
      <w:r w:rsidR="005C084C">
        <w:rPr>
          <w:rFonts w:ascii="Garamond" w:hAnsi="Garamond"/>
          <w:b/>
          <w:sz w:val="28"/>
          <w:szCs w:val="28"/>
        </w:rPr>
        <w:tab/>
      </w:r>
      <w:r w:rsidR="005C084C">
        <w:rPr>
          <w:rFonts w:ascii="Garamond" w:hAnsi="Garamond"/>
          <w:b/>
          <w:sz w:val="28"/>
          <w:szCs w:val="28"/>
        </w:rPr>
        <w:tab/>
      </w:r>
      <w:r w:rsidR="005C084C">
        <w:rPr>
          <w:rFonts w:ascii="Garamond" w:hAnsi="Garamond"/>
          <w:b/>
          <w:sz w:val="28"/>
          <w:szCs w:val="28"/>
        </w:rPr>
        <w:tab/>
      </w:r>
      <w:r>
        <w:rPr>
          <w:rFonts w:ascii="Garamond" w:hAnsi="Garamond"/>
          <w:b/>
          <w:sz w:val="28"/>
          <w:szCs w:val="28"/>
        </w:rPr>
        <w:tab/>
      </w:r>
      <w:r w:rsidR="000237D9" w:rsidRPr="00495C4C">
        <w:rPr>
          <w:rFonts w:ascii="Garamond" w:hAnsi="Garamond"/>
          <w:b/>
          <w:sz w:val="28"/>
          <w:szCs w:val="28"/>
        </w:rPr>
        <w:t xml:space="preserve">Duration: </w:t>
      </w:r>
      <w:r w:rsidR="005C084C">
        <w:rPr>
          <w:rFonts w:ascii="Garamond" w:hAnsi="Garamond"/>
          <w:b/>
          <w:sz w:val="28"/>
          <w:szCs w:val="28"/>
        </w:rPr>
        <w:t>20 min</w:t>
      </w:r>
    </w:p>
    <w:p w14:paraId="475D84CB" w14:textId="77777777" w:rsidR="000237D9" w:rsidRPr="00495C4C" w:rsidRDefault="000237D9" w:rsidP="000237D9">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69BC3A68" w14:textId="77777777" w:rsidR="000B402D" w:rsidRPr="00495C4C" w:rsidRDefault="000B402D" w:rsidP="000237D9">
      <w:pPr>
        <w:pStyle w:val="NormalWeb"/>
        <w:spacing w:before="0" w:beforeAutospacing="0" w:after="0" w:afterAutospacing="0"/>
        <w:rPr>
          <w:rFonts w:ascii="Garamond" w:hAnsi="Garamond"/>
          <w:b/>
          <w:sz w:val="28"/>
          <w:szCs w:val="28"/>
        </w:rPr>
      </w:pPr>
    </w:p>
    <w:p w14:paraId="75199FBD" w14:textId="77777777" w:rsidR="000237D9" w:rsidRPr="00495C4C" w:rsidRDefault="000237D9" w:rsidP="000237D9">
      <w:pPr>
        <w:pStyle w:val="NormalWeb"/>
        <w:spacing w:before="0" w:beforeAutospacing="0" w:after="0" w:afterAutospacing="0"/>
        <w:rPr>
          <w:rFonts w:ascii="Garamond" w:hAnsi="Garamond" w:cs="Arial"/>
          <w:b/>
          <w:color w:val="000000"/>
          <w:sz w:val="28"/>
          <w:szCs w:val="28"/>
          <w:shd w:val="clear" w:color="auto" w:fill="FFFFFF"/>
        </w:rPr>
      </w:pPr>
      <w:r w:rsidRPr="00495C4C">
        <w:rPr>
          <w:rFonts w:ascii="Garamond" w:hAnsi="Garamond"/>
          <w:b/>
          <w:sz w:val="28"/>
          <w:szCs w:val="28"/>
        </w:rPr>
        <w:t xml:space="preserve">Session title: </w:t>
      </w:r>
      <w:r w:rsidRPr="00495C4C">
        <w:rPr>
          <w:rFonts w:ascii="Garamond" w:hAnsi="Garamond" w:cs="Arial"/>
          <w:color w:val="000000"/>
          <w:sz w:val="28"/>
          <w:szCs w:val="28"/>
          <w:shd w:val="clear" w:color="auto" w:fill="FFFFFF"/>
        </w:rPr>
        <w:t>Designing the Campaign strategy</w:t>
      </w:r>
      <w:r w:rsidR="001033B9">
        <w:rPr>
          <w:rFonts w:ascii="Garamond" w:hAnsi="Garamond" w:cs="Arial"/>
          <w:color w:val="000000"/>
          <w:sz w:val="28"/>
          <w:szCs w:val="28"/>
          <w:shd w:val="clear" w:color="auto" w:fill="FFFFFF"/>
        </w:rPr>
        <w:t xml:space="preserve"> 1. Presentation</w:t>
      </w:r>
    </w:p>
    <w:p w14:paraId="73120E71" w14:textId="77777777" w:rsidR="000237D9" w:rsidRDefault="000237D9" w:rsidP="000237D9">
      <w:pPr>
        <w:widowControl w:val="0"/>
        <w:outlineLvl w:val="0"/>
        <w:rPr>
          <w:rFonts w:ascii="Garamond" w:hAnsi="Garamond"/>
          <w:b/>
          <w:sz w:val="28"/>
          <w:szCs w:val="28"/>
        </w:rPr>
      </w:pPr>
    </w:p>
    <w:p w14:paraId="16C0FDC3" w14:textId="77777777" w:rsidR="000242C9" w:rsidRPr="00495C4C" w:rsidRDefault="000242C9" w:rsidP="000237D9">
      <w:pPr>
        <w:widowControl w:val="0"/>
        <w:outlineLvl w:val="0"/>
        <w:rPr>
          <w:rFonts w:ascii="Garamond" w:hAnsi="Garamond"/>
          <w:b/>
          <w:sz w:val="28"/>
          <w:szCs w:val="28"/>
        </w:rPr>
      </w:pPr>
    </w:p>
    <w:p w14:paraId="04D3ED4C" w14:textId="77777777" w:rsidR="000237D9" w:rsidRPr="00495C4C" w:rsidRDefault="000237D9" w:rsidP="000237D9">
      <w:pPr>
        <w:widowControl w:val="0"/>
        <w:rPr>
          <w:rFonts w:ascii="Garamond" w:hAnsi="Garamond"/>
          <w:sz w:val="28"/>
          <w:szCs w:val="28"/>
        </w:rPr>
      </w:pPr>
    </w:p>
    <w:p w14:paraId="51432CB6" w14:textId="77777777" w:rsidR="000237D9" w:rsidRPr="00495C4C" w:rsidRDefault="000237D9" w:rsidP="000237D9">
      <w:pPr>
        <w:widowControl w:val="0"/>
        <w:outlineLvl w:val="0"/>
        <w:rPr>
          <w:rFonts w:ascii="Garamond" w:hAnsi="Garamond"/>
          <w:sz w:val="28"/>
          <w:szCs w:val="28"/>
        </w:rPr>
      </w:pPr>
      <w:r w:rsidRPr="00495C4C">
        <w:rPr>
          <w:rFonts w:ascii="Garamond" w:hAnsi="Garamond"/>
          <w:b/>
          <w:sz w:val="28"/>
          <w:szCs w:val="28"/>
        </w:rPr>
        <w:t xml:space="preserve">Learning method: </w:t>
      </w:r>
      <w:r w:rsidRPr="00495C4C">
        <w:rPr>
          <w:rFonts w:ascii="Garamond" w:hAnsi="Garamond"/>
          <w:sz w:val="28"/>
          <w:szCs w:val="28"/>
        </w:rPr>
        <w:t>Presentations</w:t>
      </w:r>
      <w:r w:rsidR="005C084C">
        <w:rPr>
          <w:rFonts w:ascii="Garamond" w:hAnsi="Garamond"/>
          <w:sz w:val="28"/>
          <w:szCs w:val="28"/>
        </w:rPr>
        <w:t xml:space="preserve"> &amp; interactive</w:t>
      </w:r>
      <w:r w:rsidRPr="00495C4C">
        <w:rPr>
          <w:rFonts w:ascii="Garamond" w:hAnsi="Garamond"/>
          <w:sz w:val="28"/>
          <w:szCs w:val="28"/>
        </w:rPr>
        <w:t xml:space="preserve"> discussion </w:t>
      </w:r>
    </w:p>
    <w:p w14:paraId="1917337D" w14:textId="77777777" w:rsidR="000237D9" w:rsidRPr="00495C4C" w:rsidRDefault="000237D9" w:rsidP="000237D9">
      <w:pPr>
        <w:widowControl w:val="0"/>
        <w:rPr>
          <w:rFonts w:ascii="Garamond" w:hAnsi="Garamond"/>
          <w:sz w:val="28"/>
          <w:szCs w:val="28"/>
        </w:rPr>
      </w:pPr>
    </w:p>
    <w:p w14:paraId="2A1EEF12" w14:textId="77777777" w:rsidR="000B402D" w:rsidRDefault="000B402D" w:rsidP="000237D9">
      <w:pPr>
        <w:widowControl w:val="0"/>
        <w:rPr>
          <w:rFonts w:ascii="Garamond" w:hAnsi="Garamond"/>
          <w:sz w:val="28"/>
          <w:szCs w:val="28"/>
        </w:rPr>
      </w:pPr>
    </w:p>
    <w:p w14:paraId="7FC642E7" w14:textId="77777777" w:rsidR="000242C9" w:rsidRPr="00495C4C" w:rsidRDefault="000242C9" w:rsidP="000237D9">
      <w:pPr>
        <w:widowControl w:val="0"/>
        <w:rPr>
          <w:rFonts w:ascii="Garamond" w:hAnsi="Garamond"/>
          <w:sz w:val="28"/>
          <w:szCs w:val="28"/>
        </w:rPr>
      </w:pPr>
    </w:p>
    <w:p w14:paraId="74018F0D" w14:textId="77777777" w:rsidR="000237D9" w:rsidRPr="00495C4C" w:rsidRDefault="000237D9" w:rsidP="000237D9">
      <w:pPr>
        <w:widowControl w:val="0"/>
        <w:outlineLvl w:val="0"/>
        <w:rPr>
          <w:rFonts w:ascii="Garamond" w:hAnsi="Garamond"/>
          <w:b/>
          <w:sz w:val="28"/>
          <w:szCs w:val="28"/>
        </w:rPr>
      </w:pPr>
      <w:r w:rsidRPr="00495C4C">
        <w:rPr>
          <w:rFonts w:ascii="Garamond" w:hAnsi="Garamond"/>
          <w:b/>
          <w:sz w:val="28"/>
          <w:szCs w:val="28"/>
        </w:rPr>
        <w:t>Learning objectives:</w:t>
      </w:r>
    </w:p>
    <w:p w14:paraId="7AD9DEBB" w14:textId="77777777" w:rsidR="000237D9" w:rsidRDefault="000237D9" w:rsidP="000237D9">
      <w:pPr>
        <w:widowControl w:val="0"/>
        <w:rPr>
          <w:rFonts w:ascii="Garamond" w:hAnsi="Garamond" w:cs="Arial"/>
          <w:color w:val="000000"/>
          <w:sz w:val="28"/>
          <w:szCs w:val="28"/>
          <w:shd w:val="clear" w:color="auto" w:fill="FFFFFF"/>
        </w:rPr>
      </w:pPr>
      <w:r w:rsidRPr="00495C4C">
        <w:rPr>
          <w:rFonts w:ascii="Garamond" w:hAnsi="Garamond" w:cs="Arial"/>
          <w:color w:val="000000"/>
          <w:sz w:val="28"/>
          <w:szCs w:val="28"/>
          <w:shd w:val="clear" w:color="auto" w:fill="FFFFFF"/>
        </w:rPr>
        <w:t>To learn how to design a campaign</w:t>
      </w:r>
      <w:r w:rsidR="00322BE7">
        <w:rPr>
          <w:rFonts w:ascii="Garamond" w:hAnsi="Garamond" w:cs="Arial"/>
          <w:color w:val="000000"/>
          <w:sz w:val="28"/>
          <w:szCs w:val="28"/>
          <w:shd w:val="clear" w:color="auto" w:fill="FFFFFF"/>
        </w:rPr>
        <w:t xml:space="preserve"> </w:t>
      </w:r>
    </w:p>
    <w:p w14:paraId="13429343" w14:textId="77777777" w:rsidR="000237D9" w:rsidRDefault="000237D9" w:rsidP="000237D9">
      <w:pPr>
        <w:widowControl w:val="0"/>
        <w:rPr>
          <w:rFonts w:ascii="Garamond" w:hAnsi="Garamond"/>
          <w:sz w:val="28"/>
          <w:szCs w:val="28"/>
        </w:rPr>
      </w:pPr>
    </w:p>
    <w:p w14:paraId="7C183765" w14:textId="77777777" w:rsidR="000242C9" w:rsidRDefault="000242C9" w:rsidP="000237D9">
      <w:pPr>
        <w:widowControl w:val="0"/>
        <w:rPr>
          <w:rFonts w:ascii="Garamond" w:hAnsi="Garamond"/>
          <w:sz w:val="28"/>
          <w:szCs w:val="28"/>
        </w:rPr>
      </w:pPr>
    </w:p>
    <w:p w14:paraId="48121786" w14:textId="77777777" w:rsidR="000242C9" w:rsidRPr="00495C4C" w:rsidRDefault="000242C9" w:rsidP="000237D9">
      <w:pPr>
        <w:widowControl w:val="0"/>
        <w:rPr>
          <w:rFonts w:ascii="Garamond" w:hAnsi="Garamond"/>
          <w:sz w:val="28"/>
          <w:szCs w:val="28"/>
        </w:rPr>
      </w:pPr>
    </w:p>
    <w:p w14:paraId="791D5701" w14:textId="77777777" w:rsidR="000237D9" w:rsidRPr="00495C4C" w:rsidRDefault="000237D9" w:rsidP="000237D9">
      <w:pPr>
        <w:widowControl w:val="0"/>
        <w:outlineLvl w:val="0"/>
        <w:rPr>
          <w:rFonts w:ascii="Garamond" w:hAnsi="Garamond"/>
          <w:b/>
          <w:sz w:val="28"/>
          <w:szCs w:val="28"/>
        </w:rPr>
      </w:pPr>
      <w:r w:rsidRPr="00495C4C">
        <w:rPr>
          <w:rFonts w:ascii="Garamond" w:hAnsi="Garamond"/>
          <w:b/>
          <w:sz w:val="28"/>
          <w:szCs w:val="28"/>
        </w:rPr>
        <w:t>Contents:</w:t>
      </w:r>
    </w:p>
    <w:p w14:paraId="759FADB5" w14:textId="77777777" w:rsidR="00322BE7" w:rsidRDefault="00322BE7" w:rsidP="00322BE7">
      <w:pPr>
        <w:rPr>
          <w:rFonts w:ascii="Garamond" w:hAnsi="Garamond" w:cs="Arial"/>
          <w:bCs/>
          <w:color w:val="000000"/>
          <w:sz w:val="28"/>
          <w:szCs w:val="28"/>
        </w:rPr>
      </w:pPr>
    </w:p>
    <w:p w14:paraId="09D7EBC6" w14:textId="77777777" w:rsidR="000B402D" w:rsidRPr="00322BE7" w:rsidRDefault="0052600D" w:rsidP="00322BE7">
      <w:pPr>
        <w:rPr>
          <w:rFonts w:ascii="Garamond" w:hAnsi="Garamond" w:cs="Arial"/>
          <w:bCs/>
          <w:color w:val="000000"/>
          <w:sz w:val="28"/>
          <w:szCs w:val="28"/>
        </w:rPr>
      </w:pPr>
      <w:r w:rsidRPr="00322BE7">
        <w:rPr>
          <w:rFonts w:ascii="Garamond" w:hAnsi="Garamond" w:cs="Arial"/>
          <w:bCs/>
          <w:color w:val="000000"/>
          <w:sz w:val="28"/>
          <w:szCs w:val="28"/>
        </w:rPr>
        <w:t>P</w:t>
      </w:r>
      <w:r w:rsidR="000B402D" w:rsidRPr="00322BE7">
        <w:rPr>
          <w:rFonts w:ascii="Garamond" w:hAnsi="Garamond" w:cs="Arial"/>
          <w:bCs/>
          <w:color w:val="000000"/>
          <w:sz w:val="28"/>
          <w:szCs w:val="28"/>
        </w:rPr>
        <w:t xml:space="preserve">resentation </w:t>
      </w:r>
      <w:r w:rsidRPr="00322BE7">
        <w:rPr>
          <w:rFonts w:ascii="Garamond" w:hAnsi="Garamond" w:cs="Arial"/>
          <w:bCs/>
          <w:color w:val="000000"/>
          <w:sz w:val="28"/>
          <w:szCs w:val="28"/>
        </w:rPr>
        <w:t>illustrating</w:t>
      </w:r>
      <w:r w:rsidR="000B402D" w:rsidRPr="00322BE7">
        <w:rPr>
          <w:rFonts w:ascii="Garamond" w:hAnsi="Garamond" w:cs="Arial"/>
          <w:bCs/>
          <w:color w:val="000000"/>
          <w:sz w:val="28"/>
          <w:szCs w:val="28"/>
        </w:rPr>
        <w:t xml:space="preserve"> different </w:t>
      </w:r>
      <w:r w:rsidRPr="00322BE7">
        <w:rPr>
          <w:rFonts w:ascii="Garamond" w:hAnsi="Garamond" w:cs="Arial"/>
          <w:bCs/>
          <w:color w:val="000000"/>
          <w:sz w:val="28"/>
          <w:szCs w:val="28"/>
        </w:rPr>
        <w:t xml:space="preserve">past/ current DD </w:t>
      </w:r>
      <w:r w:rsidR="000B402D" w:rsidRPr="00322BE7">
        <w:rPr>
          <w:rFonts w:ascii="Garamond" w:hAnsi="Garamond" w:cs="Arial"/>
          <w:bCs/>
          <w:color w:val="000000"/>
          <w:sz w:val="28"/>
          <w:szCs w:val="28"/>
        </w:rPr>
        <w:t xml:space="preserve">campaigns </w:t>
      </w:r>
      <w:r w:rsidRPr="00322BE7">
        <w:rPr>
          <w:rFonts w:ascii="Garamond" w:hAnsi="Garamond" w:cs="Arial"/>
          <w:bCs/>
          <w:color w:val="000000"/>
          <w:sz w:val="28"/>
          <w:szCs w:val="28"/>
        </w:rPr>
        <w:t>(real examples)</w:t>
      </w:r>
      <w:r w:rsidR="00322BE7">
        <w:rPr>
          <w:rFonts w:ascii="Garamond" w:hAnsi="Garamond" w:cs="Arial"/>
          <w:bCs/>
          <w:color w:val="000000"/>
          <w:sz w:val="28"/>
          <w:szCs w:val="28"/>
        </w:rPr>
        <w:t>:</w:t>
      </w:r>
    </w:p>
    <w:p w14:paraId="3B7CB783" w14:textId="77777777" w:rsidR="00322BE7" w:rsidRPr="005C084C" w:rsidRDefault="00322BE7" w:rsidP="00322BE7">
      <w:pPr>
        <w:pStyle w:val="Paragraphedeliste"/>
        <w:widowControl w:val="0"/>
        <w:numPr>
          <w:ilvl w:val="0"/>
          <w:numId w:val="17"/>
        </w:numPr>
        <w:rPr>
          <w:rFonts w:ascii="Garamond" w:hAnsi="Garamond"/>
          <w:sz w:val="28"/>
          <w:szCs w:val="28"/>
        </w:rPr>
      </w:pPr>
      <w:r w:rsidRPr="0052600D">
        <w:rPr>
          <w:rFonts w:ascii="Garamond" w:hAnsi="Garamond" w:cs="Arial"/>
          <w:color w:val="000000"/>
          <w:sz w:val="28"/>
          <w:szCs w:val="28"/>
          <w:shd w:val="clear" w:color="auto" w:fill="FFFFFF"/>
        </w:rPr>
        <w:t xml:space="preserve">how to start ; </w:t>
      </w:r>
    </w:p>
    <w:p w14:paraId="3A98F95A" w14:textId="77777777" w:rsidR="00322BE7" w:rsidRPr="0052600D" w:rsidRDefault="00322BE7" w:rsidP="00322BE7">
      <w:pPr>
        <w:pStyle w:val="Paragraphedeliste"/>
        <w:widowControl w:val="0"/>
        <w:numPr>
          <w:ilvl w:val="0"/>
          <w:numId w:val="17"/>
        </w:numPr>
        <w:rPr>
          <w:rFonts w:ascii="Garamond" w:hAnsi="Garamond"/>
          <w:sz w:val="28"/>
          <w:szCs w:val="28"/>
        </w:rPr>
      </w:pPr>
      <w:r>
        <w:rPr>
          <w:rFonts w:ascii="Garamond" w:hAnsi="Garamond" w:cs="Arial"/>
          <w:color w:val="000000"/>
          <w:sz w:val="28"/>
          <w:szCs w:val="28"/>
          <w:shd w:val="clear" w:color="auto" w:fill="FFFFFF"/>
        </w:rPr>
        <w:t>key steps</w:t>
      </w:r>
    </w:p>
    <w:p w14:paraId="19A2C697" w14:textId="77777777" w:rsidR="00322BE7" w:rsidRPr="0052600D" w:rsidRDefault="00322BE7" w:rsidP="00322BE7">
      <w:pPr>
        <w:pStyle w:val="Paragraphedeliste"/>
        <w:widowControl w:val="0"/>
        <w:numPr>
          <w:ilvl w:val="0"/>
          <w:numId w:val="17"/>
        </w:numPr>
        <w:rPr>
          <w:rFonts w:ascii="Garamond" w:hAnsi="Garamond"/>
          <w:sz w:val="28"/>
          <w:szCs w:val="28"/>
        </w:rPr>
      </w:pPr>
      <w:r w:rsidRPr="0052600D">
        <w:rPr>
          <w:rFonts w:ascii="Garamond" w:hAnsi="Garamond" w:cs="Arial"/>
          <w:color w:val="000000"/>
          <w:sz w:val="28"/>
          <w:szCs w:val="28"/>
          <w:shd w:val="clear" w:color="auto" w:fill="FFFFFF"/>
        </w:rPr>
        <w:t xml:space="preserve">key issues </w:t>
      </w:r>
      <w:r>
        <w:rPr>
          <w:rFonts w:ascii="Garamond" w:hAnsi="Garamond" w:cs="Arial"/>
          <w:color w:val="000000"/>
          <w:sz w:val="28"/>
          <w:szCs w:val="28"/>
          <w:shd w:val="clear" w:color="auto" w:fill="FFFFFF"/>
        </w:rPr>
        <w:t>to keep</w:t>
      </w:r>
      <w:r w:rsidRPr="0052600D">
        <w:rPr>
          <w:rFonts w:ascii="Garamond" w:hAnsi="Garamond" w:cs="Arial"/>
          <w:color w:val="000000"/>
          <w:sz w:val="28"/>
          <w:szCs w:val="28"/>
          <w:shd w:val="clear" w:color="auto" w:fill="FFFFFF"/>
        </w:rPr>
        <w:t xml:space="preserve"> in mind</w:t>
      </w:r>
    </w:p>
    <w:p w14:paraId="14A960FB" w14:textId="77777777" w:rsidR="005C084C" w:rsidRPr="00495C4C" w:rsidRDefault="005C084C" w:rsidP="005C084C">
      <w:pPr>
        <w:pStyle w:val="Paragraphedeliste"/>
        <w:rPr>
          <w:rFonts w:ascii="Garamond" w:hAnsi="Garamond" w:cs="Arial"/>
          <w:bCs/>
          <w:color w:val="000000"/>
          <w:sz w:val="28"/>
          <w:szCs w:val="28"/>
        </w:rPr>
      </w:pPr>
    </w:p>
    <w:p w14:paraId="40FA33A8" w14:textId="77777777" w:rsidR="000237D9" w:rsidRPr="00495C4C" w:rsidRDefault="000237D9" w:rsidP="000237D9">
      <w:pPr>
        <w:widowControl w:val="0"/>
        <w:rPr>
          <w:rFonts w:ascii="Garamond" w:hAnsi="Garamond"/>
          <w:b/>
          <w:sz w:val="28"/>
          <w:szCs w:val="28"/>
        </w:rPr>
      </w:pPr>
    </w:p>
    <w:p w14:paraId="599C8FE4" w14:textId="77777777" w:rsidR="006757A0" w:rsidRDefault="006757A0" w:rsidP="000237D9">
      <w:pPr>
        <w:widowControl w:val="0"/>
        <w:rPr>
          <w:rFonts w:ascii="Garamond" w:hAnsi="Garamond"/>
          <w:b/>
          <w:sz w:val="28"/>
          <w:szCs w:val="28"/>
        </w:rPr>
      </w:pPr>
    </w:p>
    <w:p w14:paraId="66491231" w14:textId="77777777" w:rsidR="0052600D" w:rsidRPr="00495C4C" w:rsidRDefault="0052600D" w:rsidP="0052600D">
      <w:pPr>
        <w:widowControl w:val="0"/>
        <w:rPr>
          <w:rFonts w:ascii="Garamond" w:hAnsi="Garamond"/>
          <w:b/>
          <w:sz w:val="28"/>
          <w:szCs w:val="28"/>
        </w:rPr>
      </w:pPr>
      <w:r w:rsidRPr="00495C4C">
        <w:rPr>
          <w:rFonts w:ascii="Garamond" w:hAnsi="Garamond"/>
          <w:b/>
          <w:sz w:val="28"/>
          <w:szCs w:val="28"/>
        </w:rPr>
        <w:t xml:space="preserve">Documents </w:t>
      </w:r>
      <w:r>
        <w:rPr>
          <w:rFonts w:ascii="Garamond" w:hAnsi="Garamond"/>
          <w:b/>
          <w:sz w:val="28"/>
          <w:szCs w:val="28"/>
        </w:rPr>
        <w:t>used</w:t>
      </w:r>
      <w:r w:rsidRPr="00495C4C">
        <w:rPr>
          <w:rFonts w:ascii="Garamond" w:hAnsi="Garamond"/>
          <w:b/>
          <w:sz w:val="28"/>
          <w:szCs w:val="28"/>
        </w:rPr>
        <w:t>:</w:t>
      </w:r>
    </w:p>
    <w:p w14:paraId="1C4BBF04" w14:textId="77777777" w:rsidR="0052600D" w:rsidRPr="00495C4C" w:rsidRDefault="0052600D" w:rsidP="0052600D">
      <w:pPr>
        <w:widowControl w:val="0"/>
        <w:rPr>
          <w:rFonts w:ascii="Garamond" w:hAnsi="Garamond"/>
          <w:sz w:val="28"/>
          <w:szCs w:val="28"/>
        </w:rPr>
      </w:pPr>
      <w:r>
        <w:rPr>
          <w:rFonts w:ascii="Garamond" w:hAnsi="Garamond"/>
          <w:sz w:val="28"/>
          <w:szCs w:val="28"/>
        </w:rPr>
        <w:t>Doc</w:t>
      </w:r>
      <w:r w:rsidR="000242C9">
        <w:rPr>
          <w:rFonts w:ascii="Garamond" w:hAnsi="Garamond"/>
          <w:sz w:val="28"/>
          <w:szCs w:val="28"/>
        </w:rPr>
        <w:t>.</w:t>
      </w:r>
      <w:r>
        <w:rPr>
          <w:rFonts w:ascii="Garamond" w:hAnsi="Garamond"/>
          <w:sz w:val="28"/>
          <w:szCs w:val="28"/>
        </w:rPr>
        <w:t xml:space="preserve"> 2</w:t>
      </w:r>
    </w:p>
    <w:p w14:paraId="20EBAE6F" w14:textId="77777777" w:rsidR="0052600D" w:rsidRDefault="0052600D" w:rsidP="000237D9">
      <w:pPr>
        <w:widowControl w:val="0"/>
        <w:rPr>
          <w:rFonts w:ascii="Garamond" w:hAnsi="Garamond"/>
          <w:b/>
          <w:sz w:val="28"/>
          <w:szCs w:val="28"/>
        </w:rPr>
      </w:pPr>
    </w:p>
    <w:p w14:paraId="0C8F91B9" w14:textId="77777777" w:rsidR="000237D9" w:rsidRPr="00495C4C" w:rsidRDefault="000237D9" w:rsidP="000237D9">
      <w:pPr>
        <w:widowControl w:val="0"/>
        <w:rPr>
          <w:rFonts w:ascii="Garamond" w:hAnsi="Garamond"/>
          <w:sz w:val="28"/>
          <w:szCs w:val="28"/>
        </w:rPr>
      </w:pPr>
    </w:p>
    <w:p w14:paraId="7AD61EED" w14:textId="77777777" w:rsidR="000B402D" w:rsidRPr="00495C4C" w:rsidRDefault="000B402D" w:rsidP="000237D9">
      <w:pPr>
        <w:widowControl w:val="0"/>
        <w:rPr>
          <w:rFonts w:ascii="Garamond" w:hAnsi="Garamond"/>
          <w:sz w:val="28"/>
          <w:szCs w:val="28"/>
        </w:rPr>
      </w:pPr>
    </w:p>
    <w:p w14:paraId="036D5733" w14:textId="77777777" w:rsidR="000237D9" w:rsidRPr="00495C4C" w:rsidRDefault="000237D9" w:rsidP="000237D9">
      <w:pPr>
        <w:widowControl w:val="0"/>
        <w:outlineLvl w:val="0"/>
        <w:rPr>
          <w:rFonts w:ascii="Garamond" w:hAnsi="Garamond"/>
          <w:b/>
          <w:sz w:val="28"/>
          <w:szCs w:val="28"/>
        </w:rPr>
      </w:pPr>
      <w:r w:rsidRPr="00495C4C">
        <w:rPr>
          <w:rFonts w:ascii="Garamond" w:hAnsi="Garamond"/>
          <w:b/>
          <w:sz w:val="28"/>
          <w:szCs w:val="28"/>
        </w:rPr>
        <w:t>Equipment needed:</w:t>
      </w:r>
    </w:p>
    <w:p w14:paraId="14B6DEA0" w14:textId="77777777" w:rsidR="000237D9" w:rsidRPr="00495C4C" w:rsidRDefault="000237D9" w:rsidP="000237D9">
      <w:pPr>
        <w:widowControl w:val="0"/>
        <w:outlineLvl w:val="0"/>
        <w:rPr>
          <w:rFonts w:ascii="Garamond" w:hAnsi="Garamond"/>
          <w:b/>
          <w:sz w:val="28"/>
          <w:szCs w:val="28"/>
        </w:rPr>
      </w:pPr>
      <w:r w:rsidRPr="00495C4C">
        <w:rPr>
          <w:rFonts w:ascii="Garamond" w:hAnsi="Garamond"/>
          <w:sz w:val="28"/>
          <w:szCs w:val="28"/>
        </w:rPr>
        <w:t xml:space="preserve">Paper, coloured pencils, back-projector </w:t>
      </w:r>
    </w:p>
    <w:p w14:paraId="46876236" w14:textId="77777777" w:rsidR="000237D9" w:rsidRPr="00495C4C" w:rsidRDefault="000237D9" w:rsidP="000237D9">
      <w:pPr>
        <w:widowControl w:val="0"/>
        <w:outlineLvl w:val="0"/>
        <w:rPr>
          <w:rFonts w:ascii="Garamond" w:hAnsi="Garamond"/>
          <w:sz w:val="28"/>
          <w:szCs w:val="28"/>
        </w:rPr>
      </w:pPr>
    </w:p>
    <w:p w14:paraId="52CF9366" w14:textId="77777777" w:rsidR="000B402D" w:rsidRPr="00495C4C" w:rsidRDefault="000B402D" w:rsidP="000237D9">
      <w:pPr>
        <w:widowControl w:val="0"/>
        <w:outlineLvl w:val="0"/>
        <w:rPr>
          <w:rFonts w:ascii="Garamond" w:hAnsi="Garamond"/>
          <w:sz w:val="28"/>
          <w:szCs w:val="28"/>
        </w:rPr>
      </w:pPr>
    </w:p>
    <w:p w14:paraId="00568B79" w14:textId="77777777" w:rsidR="000237D9" w:rsidRPr="00495C4C" w:rsidRDefault="000237D9" w:rsidP="000237D9">
      <w:pPr>
        <w:widowControl w:val="0"/>
        <w:outlineLvl w:val="0"/>
        <w:rPr>
          <w:rFonts w:ascii="Garamond" w:hAnsi="Garamond"/>
          <w:sz w:val="28"/>
          <w:szCs w:val="28"/>
        </w:rPr>
      </w:pPr>
      <w:r w:rsidRPr="00495C4C">
        <w:rPr>
          <w:rFonts w:ascii="Garamond" w:hAnsi="Garamond"/>
          <w:b/>
          <w:sz w:val="28"/>
          <w:szCs w:val="28"/>
        </w:rPr>
        <w:t xml:space="preserve">Training place &amp; time of the day: </w:t>
      </w:r>
      <w:r w:rsidRPr="00495C4C">
        <w:rPr>
          <w:rFonts w:ascii="Garamond" w:hAnsi="Garamond"/>
          <w:sz w:val="28"/>
          <w:szCs w:val="28"/>
        </w:rPr>
        <w:t>Indoors if possible. During day time.</w:t>
      </w:r>
    </w:p>
    <w:p w14:paraId="13314527" w14:textId="77777777" w:rsidR="000237D9" w:rsidRPr="00495C4C" w:rsidRDefault="000237D9" w:rsidP="00F94F26">
      <w:pPr>
        <w:widowControl w:val="0"/>
        <w:outlineLvl w:val="0"/>
        <w:rPr>
          <w:rFonts w:ascii="Garamond" w:hAnsi="Garamond"/>
          <w:sz w:val="28"/>
          <w:szCs w:val="28"/>
        </w:rPr>
      </w:pPr>
    </w:p>
    <w:p w14:paraId="64369261" w14:textId="77777777" w:rsidR="001033B9" w:rsidRDefault="001033B9">
      <w:pPr>
        <w:rPr>
          <w:rFonts w:ascii="Garamond" w:hAnsi="Garamond"/>
          <w:sz w:val="28"/>
          <w:szCs w:val="28"/>
        </w:rPr>
      </w:pPr>
      <w:r>
        <w:rPr>
          <w:rFonts w:ascii="Garamond" w:hAnsi="Garamond"/>
          <w:sz w:val="28"/>
          <w:szCs w:val="28"/>
        </w:rPr>
        <w:br w:type="page"/>
      </w:r>
    </w:p>
    <w:p w14:paraId="1C9A77B3" w14:textId="77777777" w:rsidR="001033B9" w:rsidRPr="00495C4C" w:rsidRDefault="001033B9" w:rsidP="001033B9">
      <w:pPr>
        <w:widowControl w:val="0"/>
        <w:jc w:val="center"/>
        <w:outlineLvl w:val="0"/>
        <w:rPr>
          <w:rFonts w:ascii="Garamond" w:hAnsi="Garamond"/>
          <w:b/>
          <w:sz w:val="28"/>
          <w:szCs w:val="28"/>
        </w:rPr>
      </w:pPr>
      <w:proofErr w:type="gramStart"/>
      <w:r w:rsidRPr="00495C4C">
        <w:rPr>
          <w:rFonts w:ascii="Garamond" w:hAnsi="Garamond"/>
          <w:b/>
          <w:sz w:val="28"/>
          <w:szCs w:val="28"/>
        </w:rPr>
        <w:lastRenderedPageBreak/>
        <w:t>LEARNING  SHEET</w:t>
      </w:r>
      <w:proofErr w:type="gramEnd"/>
      <w:r w:rsidRPr="00495C4C">
        <w:rPr>
          <w:rFonts w:ascii="Garamond" w:hAnsi="Garamond"/>
          <w:b/>
          <w:sz w:val="28"/>
          <w:szCs w:val="28"/>
        </w:rPr>
        <w:t xml:space="preserve"> No. </w:t>
      </w:r>
      <w:r>
        <w:rPr>
          <w:rFonts w:ascii="Garamond" w:hAnsi="Garamond"/>
          <w:b/>
          <w:sz w:val="28"/>
          <w:szCs w:val="28"/>
        </w:rPr>
        <w:t>3</w:t>
      </w:r>
    </w:p>
    <w:p w14:paraId="6CEEDF9F" w14:textId="77777777" w:rsidR="001033B9" w:rsidRPr="00495C4C" w:rsidRDefault="001033B9" w:rsidP="001033B9">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2305CF8C" w14:textId="77777777" w:rsidR="001033B9" w:rsidRPr="00495C4C" w:rsidRDefault="001033B9" w:rsidP="001033B9">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1</w:t>
      </w:r>
      <w:r w:rsidRPr="00495C4C">
        <w:rPr>
          <w:rFonts w:ascii="Garamond" w:hAnsi="Garamond"/>
          <w:sz w:val="28"/>
          <w:szCs w:val="28"/>
        </w:rPr>
        <w:tab/>
      </w:r>
      <w:r>
        <w:rPr>
          <w:rFonts w:ascii="Garamond" w:hAnsi="Garamond"/>
          <w:b/>
          <w:sz w:val="28"/>
          <w:szCs w:val="28"/>
        </w:rPr>
        <w:tab/>
      </w:r>
      <w:r>
        <w:rPr>
          <w:rFonts w:ascii="Garamond" w:hAnsi="Garamond"/>
          <w:b/>
          <w:sz w:val="28"/>
          <w:szCs w:val="28"/>
        </w:rPr>
        <w:tab/>
      </w:r>
      <w:r>
        <w:rPr>
          <w:rFonts w:ascii="Garamond" w:hAnsi="Garamond"/>
          <w:b/>
          <w:sz w:val="28"/>
          <w:szCs w:val="28"/>
        </w:rPr>
        <w:tab/>
      </w:r>
      <w:r w:rsidRPr="00495C4C">
        <w:rPr>
          <w:rFonts w:ascii="Garamond" w:hAnsi="Garamond"/>
          <w:b/>
          <w:sz w:val="28"/>
          <w:szCs w:val="28"/>
        </w:rPr>
        <w:t>Trainer: Dicle Tuba Kilic</w:t>
      </w:r>
      <w:r>
        <w:rPr>
          <w:rFonts w:ascii="Garamond" w:hAnsi="Garamond"/>
          <w:b/>
          <w:sz w:val="28"/>
          <w:szCs w:val="28"/>
        </w:rPr>
        <w:t xml:space="preserve"> + DD Team</w:t>
      </w:r>
    </w:p>
    <w:p w14:paraId="30F80035" w14:textId="77777777" w:rsidR="001033B9" w:rsidRPr="00495C4C" w:rsidRDefault="001033B9" w:rsidP="001033B9">
      <w:pPr>
        <w:widowControl w:val="0"/>
        <w:rPr>
          <w:rFonts w:ascii="Garamond" w:hAnsi="Garamond"/>
          <w:b/>
          <w:sz w:val="28"/>
          <w:szCs w:val="28"/>
        </w:rPr>
      </w:pPr>
    </w:p>
    <w:p w14:paraId="352CBCA2" w14:textId="77777777" w:rsidR="001033B9" w:rsidRPr="00495C4C" w:rsidRDefault="00322BE7" w:rsidP="001033B9">
      <w:pPr>
        <w:widowControl w:val="0"/>
        <w:outlineLvl w:val="0"/>
        <w:rPr>
          <w:rFonts w:ascii="Garamond" w:hAnsi="Garamond"/>
          <w:b/>
          <w:sz w:val="28"/>
          <w:szCs w:val="28"/>
        </w:rPr>
      </w:pPr>
      <w:r>
        <w:rPr>
          <w:rFonts w:ascii="Garamond" w:hAnsi="Garamond"/>
          <w:b/>
          <w:sz w:val="28"/>
          <w:szCs w:val="28"/>
        </w:rPr>
        <w:t>Time: end Morning + Afternoon</w:t>
      </w:r>
      <w:r w:rsidR="001033B9" w:rsidRPr="00495C4C">
        <w:rPr>
          <w:rFonts w:ascii="Garamond" w:hAnsi="Garamond"/>
          <w:b/>
          <w:sz w:val="28"/>
          <w:szCs w:val="28"/>
        </w:rPr>
        <w:tab/>
        <w:t xml:space="preserve">Duration: 2 </w:t>
      </w:r>
      <w:r>
        <w:rPr>
          <w:rFonts w:ascii="Garamond" w:hAnsi="Garamond"/>
          <w:b/>
          <w:sz w:val="28"/>
          <w:szCs w:val="28"/>
        </w:rPr>
        <w:t xml:space="preserve">to 2 ½ </w:t>
      </w:r>
      <w:r w:rsidR="001033B9" w:rsidRPr="00495C4C">
        <w:rPr>
          <w:rFonts w:ascii="Garamond" w:hAnsi="Garamond"/>
          <w:b/>
          <w:sz w:val="28"/>
          <w:szCs w:val="28"/>
        </w:rPr>
        <w:t>hours</w:t>
      </w:r>
    </w:p>
    <w:p w14:paraId="104D625B" w14:textId="77777777" w:rsidR="001033B9" w:rsidRPr="00495C4C" w:rsidRDefault="001033B9" w:rsidP="001033B9">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03C2E5D3" w14:textId="77777777" w:rsidR="001033B9" w:rsidRPr="00495C4C" w:rsidRDefault="001033B9" w:rsidP="001033B9">
      <w:pPr>
        <w:pStyle w:val="NormalWeb"/>
        <w:spacing w:before="0" w:beforeAutospacing="0" w:after="0" w:afterAutospacing="0"/>
        <w:rPr>
          <w:rFonts w:ascii="Garamond" w:hAnsi="Garamond"/>
          <w:b/>
          <w:sz w:val="28"/>
          <w:szCs w:val="28"/>
        </w:rPr>
      </w:pPr>
    </w:p>
    <w:p w14:paraId="66F77BEF" w14:textId="6BE11F24" w:rsidR="001033B9" w:rsidRPr="00495C4C" w:rsidRDefault="001033B9" w:rsidP="001033B9">
      <w:pPr>
        <w:pStyle w:val="NormalWeb"/>
        <w:spacing w:before="0" w:beforeAutospacing="0" w:after="0" w:afterAutospacing="0"/>
        <w:rPr>
          <w:rFonts w:ascii="Garamond" w:hAnsi="Garamond" w:cs="Arial"/>
          <w:b/>
          <w:color w:val="000000"/>
          <w:sz w:val="28"/>
          <w:szCs w:val="28"/>
          <w:shd w:val="clear" w:color="auto" w:fill="FFFFFF"/>
        </w:rPr>
      </w:pPr>
      <w:r w:rsidRPr="00495C4C">
        <w:rPr>
          <w:rFonts w:ascii="Garamond" w:hAnsi="Garamond"/>
          <w:b/>
          <w:sz w:val="28"/>
          <w:szCs w:val="28"/>
        </w:rPr>
        <w:t xml:space="preserve">Session title: </w:t>
      </w:r>
      <w:r w:rsidRPr="00495C4C">
        <w:rPr>
          <w:rFonts w:ascii="Garamond" w:hAnsi="Garamond" w:cs="Arial"/>
          <w:color w:val="000000"/>
          <w:sz w:val="28"/>
          <w:szCs w:val="28"/>
          <w:shd w:val="clear" w:color="auto" w:fill="FFFFFF"/>
        </w:rPr>
        <w:t>Designing the Campaign strategy</w:t>
      </w:r>
      <w:r>
        <w:rPr>
          <w:rFonts w:ascii="Garamond" w:hAnsi="Garamond" w:cs="Arial"/>
          <w:color w:val="000000"/>
          <w:sz w:val="28"/>
          <w:szCs w:val="28"/>
          <w:shd w:val="clear" w:color="auto" w:fill="FFFFFF"/>
        </w:rPr>
        <w:t xml:space="preserve"> 2 - </w:t>
      </w:r>
      <w:r w:rsidR="00C84A0D">
        <w:rPr>
          <w:rFonts w:ascii="Garamond" w:hAnsi="Garamond" w:cs="Arial"/>
          <w:color w:val="000000"/>
          <w:sz w:val="28"/>
          <w:szCs w:val="28"/>
          <w:shd w:val="clear" w:color="auto" w:fill="FFFFFF"/>
        </w:rPr>
        <w:t>Practice</w:t>
      </w:r>
    </w:p>
    <w:p w14:paraId="3F5A6713" w14:textId="77777777" w:rsidR="001033B9" w:rsidRPr="00495C4C" w:rsidRDefault="001033B9" w:rsidP="001033B9">
      <w:pPr>
        <w:widowControl w:val="0"/>
        <w:outlineLvl w:val="0"/>
        <w:rPr>
          <w:rFonts w:ascii="Garamond" w:hAnsi="Garamond"/>
          <w:b/>
          <w:sz w:val="28"/>
          <w:szCs w:val="28"/>
        </w:rPr>
      </w:pPr>
    </w:p>
    <w:p w14:paraId="0A312949" w14:textId="77777777" w:rsidR="001033B9" w:rsidRPr="00495C4C" w:rsidRDefault="001033B9" w:rsidP="001033B9">
      <w:pPr>
        <w:widowControl w:val="0"/>
        <w:rPr>
          <w:rFonts w:ascii="Garamond" w:hAnsi="Garamond"/>
          <w:sz w:val="28"/>
          <w:szCs w:val="28"/>
        </w:rPr>
      </w:pPr>
    </w:p>
    <w:p w14:paraId="1B097FC8" w14:textId="77777777" w:rsidR="005C084C" w:rsidRPr="00495C4C" w:rsidRDefault="005C084C" w:rsidP="005C084C">
      <w:pPr>
        <w:widowControl w:val="0"/>
        <w:outlineLvl w:val="0"/>
        <w:rPr>
          <w:rFonts w:ascii="Garamond" w:hAnsi="Garamond"/>
          <w:sz w:val="28"/>
          <w:szCs w:val="28"/>
        </w:rPr>
      </w:pPr>
      <w:r w:rsidRPr="00495C4C">
        <w:rPr>
          <w:rFonts w:ascii="Garamond" w:hAnsi="Garamond"/>
          <w:b/>
          <w:sz w:val="28"/>
          <w:szCs w:val="28"/>
        </w:rPr>
        <w:t xml:space="preserve">Learning method: </w:t>
      </w:r>
      <w:r w:rsidR="00322BE7">
        <w:rPr>
          <w:rFonts w:ascii="Garamond" w:hAnsi="Garamond"/>
          <w:sz w:val="28"/>
          <w:szCs w:val="28"/>
        </w:rPr>
        <w:t>Interactive g</w:t>
      </w:r>
      <w:r w:rsidRPr="00495C4C">
        <w:rPr>
          <w:rFonts w:ascii="Garamond" w:hAnsi="Garamond"/>
          <w:sz w:val="28"/>
          <w:szCs w:val="28"/>
        </w:rPr>
        <w:t xml:space="preserve">roup </w:t>
      </w:r>
      <w:r w:rsidR="00322BE7">
        <w:rPr>
          <w:rFonts w:ascii="Garamond" w:hAnsi="Garamond"/>
          <w:sz w:val="28"/>
          <w:szCs w:val="28"/>
        </w:rPr>
        <w:t>work</w:t>
      </w:r>
      <w:r w:rsidRPr="00495C4C">
        <w:rPr>
          <w:rFonts w:ascii="Garamond" w:hAnsi="Garamond"/>
          <w:sz w:val="28"/>
          <w:szCs w:val="28"/>
        </w:rPr>
        <w:t xml:space="preserve"> </w:t>
      </w:r>
    </w:p>
    <w:p w14:paraId="5677E037" w14:textId="77777777" w:rsidR="005C084C" w:rsidRPr="00495C4C" w:rsidRDefault="005C084C" w:rsidP="005C084C">
      <w:pPr>
        <w:widowControl w:val="0"/>
        <w:rPr>
          <w:rFonts w:ascii="Garamond" w:hAnsi="Garamond"/>
          <w:sz w:val="28"/>
          <w:szCs w:val="28"/>
        </w:rPr>
      </w:pPr>
    </w:p>
    <w:p w14:paraId="4FE17F89" w14:textId="77777777" w:rsidR="005C084C" w:rsidRPr="00495C4C" w:rsidRDefault="005C084C" w:rsidP="005C084C">
      <w:pPr>
        <w:widowControl w:val="0"/>
        <w:rPr>
          <w:rFonts w:ascii="Garamond" w:hAnsi="Garamond"/>
          <w:sz w:val="28"/>
          <w:szCs w:val="28"/>
        </w:rPr>
      </w:pPr>
    </w:p>
    <w:p w14:paraId="18E697A5" w14:textId="77777777" w:rsidR="005C084C" w:rsidRPr="00495C4C" w:rsidRDefault="005C084C" w:rsidP="005C084C">
      <w:pPr>
        <w:widowControl w:val="0"/>
        <w:outlineLvl w:val="0"/>
        <w:rPr>
          <w:rFonts w:ascii="Garamond" w:hAnsi="Garamond"/>
          <w:b/>
          <w:sz w:val="28"/>
          <w:szCs w:val="28"/>
        </w:rPr>
      </w:pPr>
      <w:r w:rsidRPr="00495C4C">
        <w:rPr>
          <w:rFonts w:ascii="Garamond" w:hAnsi="Garamond"/>
          <w:b/>
          <w:sz w:val="28"/>
          <w:szCs w:val="28"/>
        </w:rPr>
        <w:t>Learning objectives:</w:t>
      </w:r>
    </w:p>
    <w:p w14:paraId="6154457E" w14:textId="77777777" w:rsidR="005C084C" w:rsidRDefault="005C084C" w:rsidP="00322BE7">
      <w:pPr>
        <w:widowControl w:val="0"/>
        <w:rPr>
          <w:rFonts w:ascii="Garamond" w:hAnsi="Garamond" w:cs="Arial"/>
          <w:color w:val="000000"/>
          <w:sz w:val="28"/>
          <w:szCs w:val="28"/>
          <w:shd w:val="clear" w:color="auto" w:fill="FFFFFF"/>
        </w:rPr>
      </w:pPr>
      <w:r w:rsidRPr="00495C4C">
        <w:rPr>
          <w:rFonts w:ascii="Garamond" w:hAnsi="Garamond" w:cs="Arial"/>
          <w:color w:val="000000"/>
          <w:sz w:val="28"/>
          <w:szCs w:val="28"/>
          <w:shd w:val="clear" w:color="auto" w:fill="FFFFFF"/>
        </w:rPr>
        <w:t xml:space="preserve">To </w:t>
      </w:r>
      <w:r w:rsidR="00322BE7">
        <w:rPr>
          <w:rFonts w:ascii="Garamond" w:hAnsi="Garamond" w:cs="Arial"/>
          <w:color w:val="000000"/>
          <w:sz w:val="28"/>
          <w:szCs w:val="28"/>
          <w:shd w:val="clear" w:color="auto" w:fill="FFFFFF"/>
        </w:rPr>
        <w:t>apply the steps for</w:t>
      </w:r>
      <w:r w:rsidRPr="00495C4C">
        <w:rPr>
          <w:rFonts w:ascii="Garamond" w:hAnsi="Garamond" w:cs="Arial"/>
          <w:color w:val="000000"/>
          <w:sz w:val="28"/>
          <w:szCs w:val="28"/>
          <w:shd w:val="clear" w:color="auto" w:fill="FFFFFF"/>
        </w:rPr>
        <w:t xml:space="preserve"> design</w:t>
      </w:r>
      <w:r w:rsidR="00322BE7">
        <w:rPr>
          <w:rFonts w:ascii="Garamond" w:hAnsi="Garamond" w:cs="Arial"/>
          <w:color w:val="000000"/>
          <w:sz w:val="28"/>
          <w:szCs w:val="28"/>
          <w:shd w:val="clear" w:color="auto" w:fill="FFFFFF"/>
        </w:rPr>
        <w:t>ing</w:t>
      </w:r>
      <w:r w:rsidRPr="00495C4C">
        <w:rPr>
          <w:rFonts w:ascii="Garamond" w:hAnsi="Garamond" w:cs="Arial"/>
          <w:color w:val="000000"/>
          <w:sz w:val="28"/>
          <w:szCs w:val="28"/>
          <w:shd w:val="clear" w:color="auto" w:fill="FFFFFF"/>
        </w:rPr>
        <w:t xml:space="preserve"> a campaign</w:t>
      </w:r>
      <w:r>
        <w:rPr>
          <w:rFonts w:ascii="Garamond" w:hAnsi="Garamond" w:cs="Arial"/>
          <w:color w:val="000000"/>
          <w:sz w:val="28"/>
          <w:szCs w:val="28"/>
          <w:shd w:val="clear" w:color="auto" w:fill="FFFFFF"/>
        </w:rPr>
        <w:t xml:space="preserve"> </w:t>
      </w:r>
    </w:p>
    <w:p w14:paraId="78FAE795" w14:textId="77777777" w:rsidR="00322BE7" w:rsidRPr="0052600D" w:rsidRDefault="00322BE7" w:rsidP="00322BE7">
      <w:pPr>
        <w:widowControl w:val="0"/>
        <w:rPr>
          <w:rFonts w:ascii="Garamond" w:hAnsi="Garamond"/>
          <w:sz w:val="28"/>
          <w:szCs w:val="28"/>
        </w:rPr>
      </w:pPr>
    </w:p>
    <w:p w14:paraId="4C934626" w14:textId="77777777" w:rsidR="005C084C" w:rsidRPr="00495C4C" w:rsidRDefault="005C084C" w:rsidP="005C084C">
      <w:pPr>
        <w:widowControl w:val="0"/>
        <w:rPr>
          <w:rFonts w:ascii="Garamond" w:hAnsi="Garamond"/>
          <w:sz w:val="28"/>
          <w:szCs w:val="28"/>
        </w:rPr>
      </w:pPr>
    </w:p>
    <w:p w14:paraId="48F705EF" w14:textId="77777777" w:rsidR="005C084C" w:rsidRPr="00495C4C" w:rsidRDefault="005C084C" w:rsidP="005C084C">
      <w:pPr>
        <w:widowControl w:val="0"/>
        <w:outlineLvl w:val="0"/>
        <w:rPr>
          <w:rFonts w:ascii="Garamond" w:hAnsi="Garamond"/>
          <w:b/>
          <w:sz w:val="28"/>
          <w:szCs w:val="28"/>
        </w:rPr>
      </w:pPr>
      <w:r w:rsidRPr="00495C4C">
        <w:rPr>
          <w:rFonts w:ascii="Garamond" w:hAnsi="Garamond"/>
          <w:b/>
          <w:sz w:val="28"/>
          <w:szCs w:val="28"/>
        </w:rPr>
        <w:t>Contents:</w:t>
      </w:r>
    </w:p>
    <w:p w14:paraId="47AB6B67" w14:textId="77777777" w:rsidR="005C084C" w:rsidRPr="00495C4C" w:rsidRDefault="005C084C" w:rsidP="005C084C">
      <w:pPr>
        <w:pStyle w:val="Paragraphedeliste"/>
        <w:rPr>
          <w:rFonts w:ascii="Garamond" w:hAnsi="Garamond" w:cs="Arial"/>
          <w:bCs/>
          <w:color w:val="000000"/>
          <w:sz w:val="28"/>
          <w:szCs w:val="28"/>
        </w:rPr>
      </w:pPr>
    </w:p>
    <w:p w14:paraId="1644367F" w14:textId="77777777" w:rsidR="005C084C" w:rsidRPr="00322BE7" w:rsidRDefault="005C084C" w:rsidP="00322BE7">
      <w:pPr>
        <w:rPr>
          <w:rFonts w:ascii="Garamond" w:hAnsi="Garamond" w:cs="Arial"/>
          <w:sz w:val="28"/>
          <w:szCs w:val="28"/>
        </w:rPr>
      </w:pPr>
      <w:r w:rsidRPr="00322BE7">
        <w:rPr>
          <w:rFonts w:ascii="Garamond" w:hAnsi="Garamond" w:cs="Arial"/>
          <w:bCs/>
          <w:color w:val="000000"/>
          <w:sz w:val="28"/>
          <w:szCs w:val="28"/>
        </w:rPr>
        <w:t xml:space="preserve">Work in group </w:t>
      </w:r>
      <w:proofErr w:type="gramStart"/>
      <w:r w:rsidRPr="00322BE7">
        <w:rPr>
          <w:rFonts w:ascii="Garamond" w:hAnsi="Garamond" w:cs="Arial"/>
          <w:bCs/>
          <w:color w:val="000000"/>
          <w:sz w:val="28"/>
          <w:szCs w:val="28"/>
        </w:rPr>
        <w:t>session :</w:t>
      </w:r>
      <w:proofErr w:type="gramEnd"/>
    </w:p>
    <w:p w14:paraId="51EB6513" w14:textId="77777777" w:rsidR="005C084C" w:rsidRPr="00495C4C" w:rsidRDefault="005C084C" w:rsidP="005C084C">
      <w:pPr>
        <w:pStyle w:val="Paragraphedeliste"/>
        <w:numPr>
          <w:ilvl w:val="1"/>
          <w:numId w:val="17"/>
        </w:numPr>
        <w:rPr>
          <w:rFonts w:ascii="Garamond" w:hAnsi="Garamond" w:cs="Arial"/>
          <w:sz w:val="28"/>
          <w:szCs w:val="28"/>
        </w:rPr>
      </w:pPr>
      <w:r w:rsidRPr="00495C4C">
        <w:rPr>
          <w:rFonts w:ascii="Garamond" w:hAnsi="Garamond" w:cs="Arial"/>
          <w:bCs/>
          <w:color w:val="000000"/>
          <w:sz w:val="28"/>
          <w:szCs w:val="28"/>
        </w:rPr>
        <w:t xml:space="preserve"> </w:t>
      </w:r>
      <w:r>
        <w:rPr>
          <w:rFonts w:ascii="Garamond" w:hAnsi="Garamond" w:cs="Arial"/>
          <w:bCs/>
          <w:color w:val="000000"/>
          <w:sz w:val="28"/>
          <w:szCs w:val="28"/>
        </w:rPr>
        <w:t>Present a</w:t>
      </w:r>
      <w:r w:rsidRPr="00495C4C">
        <w:rPr>
          <w:rFonts w:ascii="Garamond" w:hAnsi="Garamond" w:cs="Arial"/>
          <w:bCs/>
          <w:color w:val="000000"/>
          <w:sz w:val="28"/>
          <w:szCs w:val="28"/>
        </w:rPr>
        <w:t xml:space="preserve"> story</w:t>
      </w:r>
      <w:r>
        <w:rPr>
          <w:rFonts w:ascii="Garamond" w:hAnsi="Garamond" w:cs="Arial"/>
          <w:bCs/>
          <w:color w:val="000000"/>
          <w:sz w:val="28"/>
          <w:szCs w:val="28"/>
        </w:rPr>
        <w:t xml:space="preserve"> to</w:t>
      </w:r>
      <w:r w:rsidRPr="00495C4C">
        <w:rPr>
          <w:rFonts w:ascii="Garamond" w:hAnsi="Garamond" w:cs="Arial"/>
          <w:bCs/>
          <w:color w:val="000000"/>
          <w:sz w:val="28"/>
          <w:szCs w:val="28"/>
        </w:rPr>
        <w:t xml:space="preserve"> the group </w:t>
      </w:r>
      <w:r w:rsidRPr="00322BE7">
        <w:rPr>
          <w:rFonts w:ascii="Garamond" w:hAnsi="Garamond" w:cs="Arial"/>
          <w:bCs/>
          <w:i/>
          <w:color w:val="000000"/>
          <w:sz w:val="28"/>
          <w:szCs w:val="28"/>
        </w:rPr>
        <w:t>(real in Izmir case/ June 2019),</w:t>
      </w:r>
      <w:r>
        <w:rPr>
          <w:rFonts w:ascii="Garamond" w:hAnsi="Garamond" w:cs="Arial"/>
          <w:bCs/>
          <w:color w:val="000000"/>
          <w:sz w:val="28"/>
          <w:szCs w:val="28"/>
        </w:rPr>
        <w:t xml:space="preserve"> with </w:t>
      </w:r>
      <w:r w:rsidRPr="00495C4C">
        <w:rPr>
          <w:rFonts w:ascii="Garamond" w:hAnsi="Garamond" w:cs="Arial"/>
          <w:bCs/>
          <w:color w:val="000000"/>
          <w:sz w:val="28"/>
          <w:szCs w:val="28"/>
        </w:rPr>
        <w:t xml:space="preserve">a map </w:t>
      </w:r>
      <w:r>
        <w:rPr>
          <w:rFonts w:ascii="Garamond" w:hAnsi="Garamond" w:cs="Arial"/>
          <w:bCs/>
          <w:color w:val="000000"/>
          <w:sz w:val="28"/>
          <w:szCs w:val="28"/>
        </w:rPr>
        <w:t>of the area to visualize where the problem(s) occur</w:t>
      </w:r>
    </w:p>
    <w:p w14:paraId="4E9179EB" w14:textId="77777777" w:rsidR="005C084C" w:rsidRPr="0052600D" w:rsidRDefault="005C084C" w:rsidP="005C084C">
      <w:pPr>
        <w:pStyle w:val="Paragraphedeliste"/>
        <w:numPr>
          <w:ilvl w:val="1"/>
          <w:numId w:val="17"/>
        </w:numPr>
        <w:rPr>
          <w:rFonts w:ascii="Garamond" w:hAnsi="Garamond" w:cs="Arial"/>
          <w:sz w:val="28"/>
          <w:szCs w:val="28"/>
        </w:rPr>
      </w:pPr>
      <w:r>
        <w:rPr>
          <w:rFonts w:ascii="Garamond" w:hAnsi="Garamond" w:cs="Arial"/>
          <w:bCs/>
          <w:color w:val="000000"/>
          <w:sz w:val="28"/>
          <w:szCs w:val="28"/>
        </w:rPr>
        <w:t>Divide t</w:t>
      </w:r>
      <w:r w:rsidRPr="00495C4C">
        <w:rPr>
          <w:rFonts w:ascii="Garamond" w:hAnsi="Garamond" w:cs="Arial"/>
          <w:bCs/>
          <w:color w:val="000000"/>
          <w:sz w:val="28"/>
          <w:szCs w:val="28"/>
        </w:rPr>
        <w:t>rainees into 3 groups</w:t>
      </w:r>
      <w:r w:rsidRPr="00322BE7">
        <w:rPr>
          <w:rFonts w:ascii="Garamond" w:hAnsi="Garamond" w:cs="Arial"/>
          <w:bCs/>
          <w:i/>
          <w:color w:val="000000"/>
          <w:sz w:val="28"/>
          <w:szCs w:val="28"/>
        </w:rPr>
        <w:t xml:space="preserve"> [Interactive game possible]</w:t>
      </w:r>
    </w:p>
    <w:p w14:paraId="3DFF1B6A" w14:textId="77777777" w:rsidR="005C084C" w:rsidRPr="0052600D" w:rsidRDefault="005C084C" w:rsidP="005C084C">
      <w:pPr>
        <w:pStyle w:val="Paragraphedeliste"/>
        <w:numPr>
          <w:ilvl w:val="1"/>
          <w:numId w:val="17"/>
        </w:numPr>
        <w:rPr>
          <w:rFonts w:ascii="Garamond" w:hAnsi="Garamond" w:cs="Arial"/>
          <w:sz w:val="28"/>
          <w:szCs w:val="28"/>
        </w:rPr>
      </w:pPr>
      <w:r>
        <w:rPr>
          <w:rFonts w:ascii="Garamond" w:hAnsi="Garamond" w:cs="Arial"/>
          <w:bCs/>
          <w:color w:val="000000"/>
          <w:sz w:val="28"/>
          <w:szCs w:val="28"/>
        </w:rPr>
        <w:t>Ask each group</w:t>
      </w:r>
      <w:r w:rsidRPr="00495C4C">
        <w:rPr>
          <w:rFonts w:ascii="Garamond" w:hAnsi="Garamond" w:cs="Arial"/>
          <w:bCs/>
          <w:color w:val="000000"/>
          <w:sz w:val="28"/>
          <w:szCs w:val="28"/>
        </w:rPr>
        <w:t xml:space="preserve"> to design a campaign strategy for the same case</w:t>
      </w:r>
      <w:r>
        <w:rPr>
          <w:rFonts w:ascii="Garamond" w:hAnsi="Garamond" w:cs="Arial"/>
          <w:bCs/>
          <w:color w:val="000000"/>
          <w:sz w:val="28"/>
          <w:szCs w:val="28"/>
        </w:rPr>
        <w:t>,</w:t>
      </w:r>
      <w:r w:rsidRPr="00495C4C">
        <w:rPr>
          <w:rFonts w:ascii="Garamond" w:hAnsi="Garamond" w:cs="Arial"/>
          <w:bCs/>
          <w:color w:val="000000"/>
          <w:sz w:val="28"/>
          <w:szCs w:val="28"/>
        </w:rPr>
        <w:t xml:space="preserve"> answering these 3 questions: </w:t>
      </w:r>
    </w:p>
    <w:p w14:paraId="7ECB92B0" w14:textId="77777777" w:rsidR="005C084C" w:rsidRDefault="005C084C" w:rsidP="005C084C">
      <w:pPr>
        <w:pStyle w:val="Paragraphedeliste"/>
        <w:numPr>
          <w:ilvl w:val="2"/>
          <w:numId w:val="17"/>
        </w:numPr>
        <w:rPr>
          <w:rFonts w:ascii="Garamond" w:hAnsi="Garamond" w:cs="Arial"/>
          <w:sz w:val="28"/>
          <w:szCs w:val="28"/>
        </w:rPr>
      </w:pPr>
      <w:r w:rsidRPr="00495C4C">
        <w:rPr>
          <w:rFonts w:ascii="Garamond" w:hAnsi="Garamond" w:cs="Arial"/>
          <w:sz w:val="28"/>
          <w:szCs w:val="28"/>
        </w:rPr>
        <w:t xml:space="preserve">What is your goal? </w:t>
      </w:r>
    </w:p>
    <w:p w14:paraId="62C75A54" w14:textId="77777777" w:rsidR="005C084C" w:rsidRDefault="005C084C" w:rsidP="005C084C">
      <w:pPr>
        <w:pStyle w:val="Paragraphedeliste"/>
        <w:numPr>
          <w:ilvl w:val="2"/>
          <w:numId w:val="17"/>
        </w:numPr>
        <w:rPr>
          <w:rFonts w:ascii="Garamond" w:hAnsi="Garamond" w:cs="Arial"/>
          <w:sz w:val="28"/>
          <w:szCs w:val="28"/>
        </w:rPr>
      </w:pPr>
      <w:r w:rsidRPr="00495C4C">
        <w:rPr>
          <w:rFonts w:ascii="Garamond" w:hAnsi="Garamond" w:cs="Arial"/>
          <w:sz w:val="28"/>
          <w:szCs w:val="28"/>
        </w:rPr>
        <w:t xml:space="preserve">What are your targets? </w:t>
      </w:r>
    </w:p>
    <w:p w14:paraId="14E1340A" w14:textId="77777777" w:rsidR="005C084C" w:rsidRDefault="005C084C" w:rsidP="005C084C">
      <w:pPr>
        <w:pStyle w:val="Paragraphedeliste"/>
        <w:numPr>
          <w:ilvl w:val="2"/>
          <w:numId w:val="17"/>
        </w:numPr>
        <w:rPr>
          <w:rFonts w:ascii="Garamond" w:hAnsi="Garamond" w:cs="Arial"/>
          <w:sz w:val="28"/>
          <w:szCs w:val="28"/>
        </w:rPr>
      </w:pPr>
      <w:r w:rsidRPr="0052600D">
        <w:rPr>
          <w:rFonts w:ascii="Garamond" w:hAnsi="Garamond" w:cs="Arial"/>
          <w:sz w:val="28"/>
          <w:szCs w:val="28"/>
        </w:rPr>
        <w:t xml:space="preserve">What are your key tactics </w:t>
      </w:r>
      <w:r w:rsidRPr="0052600D">
        <w:rPr>
          <w:rFonts w:ascii="Garamond" w:hAnsi="Garamond" w:cs="Arial"/>
          <w:i/>
          <w:sz w:val="28"/>
          <w:szCs w:val="28"/>
        </w:rPr>
        <w:t>(e.g. Petition, Phone calls to MPs, Peaceful actions…</w:t>
      </w:r>
      <w:proofErr w:type="gramStart"/>
      <w:r w:rsidRPr="0052600D">
        <w:rPr>
          <w:rFonts w:ascii="Garamond" w:hAnsi="Garamond" w:cs="Arial"/>
          <w:i/>
          <w:sz w:val="28"/>
          <w:szCs w:val="28"/>
        </w:rPr>
        <w:t>) ?</w:t>
      </w:r>
      <w:proofErr w:type="gramEnd"/>
      <w:r w:rsidRPr="0052600D">
        <w:rPr>
          <w:rFonts w:ascii="Garamond" w:hAnsi="Garamond" w:cs="Arial"/>
          <w:sz w:val="28"/>
          <w:szCs w:val="28"/>
        </w:rPr>
        <w:t xml:space="preserve">  </w:t>
      </w:r>
    </w:p>
    <w:p w14:paraId="1E963036" w14:textId="77777777" w:rsidR="00322BE7" w:rsidRPr="0052600D" w:rsidRDefault="00322BE7" w:rsidP="00322BE7">
      <w:pPr>
        <w:pStyle w:val="Paragraphedeliste"/>
        <w:ind w:left="2160"/>
        <w:rPr>
          <w:rFonts w:ascii="Garamond" w:hAnsi="Garamond" w:cs="Arial"/>
          <w:sz w:val="28"/>
          <w:szCs w:val="28"/>
        </w:rPr>
      </w:pPr>
    </w:p>
    <w:p w14:paraId="02C45386" w14:textId="77777777" w:rsidR="005C084C" w:rsidRDefault="005C084C" w:rsidP="005C084C">
      <w:pPr>
        <w:pStyle w:val="Paragraphedeliste"/>
        <w:numPr>
          <w:ilvl w:val="1"/>
          <w:numId w:val="17"/>
        </w:numPr>
        <w:rPr>
          <w:rFonts w:ascii="Garamond" w:hAnsi="Garamond" w:cs="Arial"/>
          <w:sz w:val="28"/>
          <w:szCs w:val="28"/>
        </w:rPr>
      </w:pPr>
      <w:r>
        <w:rPr>
          <w:rFonts w:ascii="Garamond" w:hAnsi="Garamond" w:cs="Arial"/>
          <w:sz w:val="28"/>
          <w:szCs w:val="28"/>
        </w:rPr>
        <w:t xml:space="preserve">After </w:t>
      </w:r>
      <w:r w:rsidRPr="00495C4C">
        <w:rPr>
          <w:rFonts w:ascii="Garamond" w:hAnsi="Garamond" w:cs="Arial"/>
          <w:sz w:val="28"/>
          <w:szCs w:val="28"/>
        </w:rPr>
        <w:t xml:space="preserve">1 hour, each group </w:t>
      </w:r>
      <w:r>
        <w:rPr>
          <w:rFonts w:ascii="Garamond" w:hAnsi="Garamond" w:cs="Arial"/>
          <w:sz w:val="28"/>
          <w:szCs w:val="28"/>
        </w:rPr>
        <w:t>presents his intended campaign</w:t>
      </w:r>
      <w:r w:rsidRPr="00495C4C">
        <w:rPr>
          <w:rFonts w:ascii="Garamond" w:hAnsi="Garamond" w:cs="Arial"/>
          <w:sz w:val="28"/>
          <w:szCs w:val="28"/>
        </w:rPr>
        <w:t xml:space="preserve"> and discuss</w:t>
      </w:r>
      <w:r w:rsidR="00322BE7">
        <w:rPr>
          <w:rFonts w:ascii="Garamond" w:hAnsi="Garamond" w:cs="Arial"/>
          <w:sz w:val="28"/>
          <w:szCs w:val="28"/>
        </w:rPr>
        <w:t>es</w:t>
      </w:r>
      <w:r w:rsidRPr="00495C4C">
        <w:rPr>
          <w:rFonts w:ascii="Garamond" w:hAnsi="Garamond" w:cs="Arial"/>
          <w:sz w:val="28"/>
          <w:szCs w:val="28"/>
        </w:rPr>
        <w:t xml:space="preserve"> different tactics and strategies</w:t>
      </w:r>
      <w:r>
        <w:rPr>
          <w:rFonts w:ascii="Garamond" w:hAnsi="Garamond" w:cs="Arial"/>
          <w:sz w:val="28"/>
          <w:szCs w:val="28"/>
        </w:rPr>
        <w:t xml:space="preserve"> </w:t>
      </w:r>
      <w:r w:rsidRPr="0052600D">
        <w:rPr>
          <w:rFonts w:ascii="Garamond" w:hAnsi="Garamond" w:cs="Arial"/>
          <w:i/>
          <w:sz w:val="28"/>
          <w:szCs w:val="28"/>
        </w:rPr>
        <w:t>(Trainer to elicit peer-to-peer comment on the proposals before giving her/his suggestions).</w:t>
      </w:r>
      <w:r w:rsidRPr="00495C4C">
        <w:rPr>
          <w:rFonts w:ascii="Garamond" w:hAnsi="Garamond" w:cs="Arial"/>
          <w:sz w:val="28"/>
          <w:szCs w:val="28"/>
        </w:rPr>
        <w:t xml:space="preserve"> </w:t>
      </w:r>
    </w:p>
    <w:p w14:paraId="40C4EF3B" w14:textId="77777777" w:rsidR="005C084C" w:rsidRPr="00495C4C" w:rsidRDefault="005C084C" w:rsidP="005C084C">
      <w:pPr>
        <w:pStyle w:val="Paragraphedeliste"/>
        <w:ind w:left="1440"/>
        <w:rPr>
          <w:rFonts w:ascii="Garamond" w:hAnsi="Garamond" w:cs="Arial"/>
          <w:sz w:val="28"/>
          <w:szCs w:val="28"/>
        </w:rPr>
      </w:pPr>
    </w:p>
    <w:p w14:paraId="5E1A8313" w14:textId="77777777" w:rsidR="005C084C" w:rsidRDefault="00322BE7" w:rsidP="005C084C">
      <w:pPr>
        <w:pStyle w:val="Paragraphedeliste"/>
        <w:numPr>
          <w:ilvl w:val="1"/>
          <w:numId w:val="17"/>
        </w:numPr>
        <w:rPr>
          <w:rFonts w:ascii="Garamond" w:hAnsi="Garamond" w:cs="Arial"/>
          <w:sz w:val="28"/>
          <w:szCs w:val="28"/>
        </w:rPr>
      </w:pPr>
      <w:r>
        <w:rPr>
          <w:rFonts w:ascii="Garamond" w:hAnsi="Garamond" w:cs="Arial"/>
          <w:sz w:val="28"/>
          <w:szCs w:val="28"/>
        </w:rPr>
        <w:t>If work on</w:t>
      </w:r>
      <w:r w:rsidR="005C084C">
        <w:rPr>
          <w:rFonts w:ascii="Garamond" w:hAnsi="Garamond" w:cs="Arial"/>
          <w:sz w:val="28"/>
          <w:szCs w:val="28"/>
        </w:rPr>
        <w:t xml:space="preserve"> real </w:t>
      </w:r>
      <w:proofErr w:type="gramStart"/>
      <w:r w:rsidR="005C084C">
        <w:rPr>
          <w:rFonts w:ascii="Garamond" w:hAnsi="Garamond" w:cs="Arial"/>
          <w:sz w:val="28"/>
          <w:szCs w:val="28"/>
        </w:rPr>
        <w:t>case :</w:t>
      </w:r>
      <w:proofErr w:type="gramEnd"/>
      <w:r w:rsidR="005C084C">
        <w:rPr>
          <w:rFonts w:ascii="Garamond" w:hAnsi="Garamond" w:cs="Arial"/>
          <w:sz w:val="28"/>
          <w:szCs w:val="28"/>
        </w:rPr>
        <w:t xml:space="preserve"> </w:t>
      </w:r>
      <w:r w:rsidR="005C084C" w:rsidRPr="00495C4C">
        <w:rPr>
          <w:rFonts w:ascii="Garamond" w:hAnsi="Garamond" w:cs="Arial"/>
          <w:sz w:val="28"/>
          <w:szCs w:val="28"/>
        </w:rPr>
        <w:t>T</w:t>
      </w:r>
      <w:r w:rsidR="005C084C">
        <w:rPr>
          <w:rFonts w:ascii="Garamond" w:hAnsi="Garamond" w:cs="Arial"/>
          <w:sz w:val="28"/>
          <w:szCs w:val="28"/>
        </w:rPr>
        <w:t>he t</w:t>
      </w:r>
      <w:r w:rsidR="005C084C" w:rsidRPr="00495C4C">
        <w:rPr>
          <w:rFonts w:ascii="Garamond" w:hAnsi="Garamond" w:cs="Arial"/>
          <w:sz w:val="28"/>
          <w:szCs w:val="28"/>
        </w:rPr>
        <w:t xml:space="preserve">rainer </w:t>
      </w:r>
      <w:r w:rsidR="005C084C">
        <w:rPr>
          <w:rFonts w:ascii="Garamond" w:hAnsi="Garamond" w:cs="Arial"/>
          <w:sz w:val="28"/>
          <w:szCs w:val="28"/>
        </w:rPr>
        <w:t xml:space="preserve">presents briefly </w:t>
      </w:r>
      <w:r w:rsidR="005C084C" w:rsidRPr="00495C4C">
        <w:rPr>
          <w:rFonts w:ascii="Garamond" w:hAnsi="Garamond" w:cs="Arial"/>
          <w:sz w:val="28"/>
          <w:szCs w:val="28"/>
        </w:rPr>
        <w:t xml:space="preserve">what the </w:t>
      </w:r>
      <w:r w:rsidR="005C084C">
        <w:rPr>
          <w:rFonts w:ascii="Garamond" w:hAnsi="Garamond" w:cs="Arial"/>
          <w:sz w:val="28"/>
          <w:szCs w:val="28"/>
        </w:rPr>
        <w:t xml:space="preserve">actual </w:t>
      </w:r>
      <w:r>
        <w:rPr>
          <w:rFonts w:ascii="Garamond" w:hAnsi="Garamond" w:cs="Arial"/>
          <w:sz w:val="28"/>
          <w:szCs w:val="28"/>
        </w:rPr>
        <w:t>strategy and tactics</w:t>
      </w:r>
      <w:r w:rsidR="005C084C" w:rsidRPr="00495C4C">
        <w:rPr>
          <w:rFonts w:ascii="Garamond" w:hAnsi="Garamond" w:cs="Arial"/>
          <w:sz w:val="28"/>
          <w:szCs w:val="28"/>
        </w:rPr>
        <w:t xml:space="preserve"> were</w:t>
      </w:r>
      <w:r>
        <w:rPr>
          <w:rFonts w:ascii="Garamond" w:hAnsi="Garamond" w:cs="Arial"/>
          <w:sz w:val="28"/>
          <w:szCs w:val="28"/>
        </w:rPr>
        <w:t>,</w:t>
      </w:r>
      <w:r w:rsidR="005C084C" w:rsidRPr="00495C4C">
        <w:rPr>
          <w:rFonts w:ascii="Garamond" w:hAnsi="Garamond" w:cs="Arial"/>
          <w:sz w:val="28"/>
          <w:szCs w:val="28"/>
        </w:rPr>
        <w:t xml:space="preserve"> and </w:t>
      </w:r>
      <w:r w:rsidR="005C084C">
        <w:rPr>
          <w:rFonts w:ascii="Garamond" w:hAnsi="Garamond" w:cs="Arial"/>
          <w:sz w:val="28"/>
          <w:szCs w:val="28"/>
        </w:rPr>
        <w:t>their outcome</w:t>
      </w:r>
      <w:r w:rsidR="005C084C" w:rsidRPr="00495C4C">
        <w:rPr>
          <w:rFonts w:ascii="Garamond" w:hAnsi="Garamond" w:cs="Arial"/>
          <w:sz w:val="28"/>
          <w:szCs w:val="28"/>
        </w:rPr>
        <w:t>.</w:t>
      </w:r>
    </w:p>
    <w:p w14:paraId="3A235C2D" w14:textId="77777777" w:rsidR="005C084C" w:rsidRPr="005C084C" w:rsidRDefault="005C084C" w:rsidP="005C084C">
      <w:pPr>
        <w:pStyle w:val="Paragraphedeliste"/>
        <w:rPr>
          <w:rFonts w:ascii="Garamond" w:hAnsi="Garamond" w:cs="Arial"/>
          <w:sz w:val="28"/>
          <w:szCs w:val="28"/>
        </w:rPr>
      </w:pPr>
    </w:p>
    <w:p w14:paraId="7993EFE1" w14:textId="77777777" w:rsidR="005C084C" w:rsidRDefault="005C084C" w:rsidP="005C084C">
      <w:pPr>
        <w:pStyle w:val="Paragraphedeliste"/>
        <w:numPr>
          <w:ilvl w:val="1"/>
          <w:numId w:val="17"/>
        </w:numPr>
        <w:rPr>
          <w:rFonts w:ascii="Garamond" w:hAnsi="Garamond" w:cs="Arial"/>
          <w:sz w:val="28"/>
          <w:szCs w:val="28"/>
        </w:rPr>
      </w:pPr>
      <w:r>
        <w:rPr>
          <w:rFonts w:ascii="Garamond" w:hAnsi="Garamond" w:cs="Arial"/>
          <w:sz w:val="28"/>
          <w:szCs w:val="28"/>
        </w:rPr>
        <w:t xml:space="preserve">Interactive discussion with trainees, comparing their proposals with what was actually </w:t>
      </w:r>
      <w:proofErr w:type="gramStart"/>
      <w:r>
        <w:rPr>
          <w:rFonts w:ascii="Garamond" w:hAnsi="Garamond" w:cs="Arial"/>
          <w:sz w:val="28"/>
          <w:szCs w:val="28"/>
        </w:rPr>
        <w:t>done :</w:t>
      </w:r>
      <w:proofErr w:type="gramEnd"/>
      <w:r>
        <w:rPr>
          <w:rFonts w:ascii="Garamond" w:hAnsi="Garamond" w:cs="Arial"/>
          <w:sz w:val="28"/>
          <w:szCs w:val="28"/>
        </w:rPr>
        <w:t xml:space="preserve"> What did they forget ? which crucial information was missing to them ? etc.</w:t>
      </w:r>
    </w:p>
    <w:p w14:paraId="3B667A28" w14:textId="77777777" w:rsidR="005C084C" w:rsidRPr="00495C4C" w:rsidRDefault="005C084C" w:rsidP="005C084C">
      <w:pPr>
        <w:widowControl w:val="0"/>
        <w:rPr>
          <w:rFonts w:ascii="Garamond" w:hAnsi="Garamond"/>
          <w:b/>
          <w:sz w:val="28"/>
          <w:szCs w:val="28"/>
        </w:rPr>
      </w:pPr>
    </w:p>
    <w:p w14:paraId="65692E44" w14:textId="77777777" w:rsidR="005C084C" w:rsidRDefault="005C084C" w:rsidP="005C084C">
      <w:pPr>
        <w:widowControl w:val="0"/>
        <w:rPr>
          <w:rFonts w:ascii="Garamond" w:hAnsi="Garamond"/>
          <w:b/>
          <w:sz w:val="28"/>
          <w:szCs w:val="28"/>
        </w:rPr>
      </w:pPr>
    </w:p>
    <w:p w14:paraId="0F20C976" w14:textId="77777777" w:rsidR="005C084C" w:rsidRPr="0052600D" w:rsidRDefault="005C084C" w:rsidP="005C084C">
      <w:pPr>
        <w:widowControl w:val="0"/>
        <w:rPr>
          <w:rFonts w:ascii="Garamond" w:hAnsi="Garamond"/>
          <w:b/>
          <w:sz w:val="28"/>
          <w:szCs w:val="28"/>
        </w:rPr>
      </w:pPr>
      <w:r w:rsidRPr="0052600D">
        <w:rPr>
          <w:rFonts w:ascii="Garamond" w:hAnsi="Garamond"/>
          <w:b/>
          <w:sz w:val="28"/>
          <w:szCs w:val="28"/>
        </w:rPr>
        <w:t>Documents distributed:</w:t>
      </w:r>
    </w:p>
    <w:p w14:paraId="77DD76C6" w14:textId="77777777" w:rsidR="005C084C" w:rsidRPr="00495C4C" w:rsidRDefault="005C084C" w:rsidP="005C084C">
      <w:pPr>
        <w:widowControl w:val="0"/>
        <w:rPr>
          <w:rFonts w:ascii="Garamond" w:hAnsi="Garamond"/>
          <w:sz w:val="28"/>
          <w:szCs w:val="28"/>
        </w:rPr>
      </w:pPr>
      <w:r w:rsidRPr="00495C4C">
        <w:rPr>
          <w:rFonts w:ascii="Garamond" w:hAnsi="Garamond"/>
          <w:sz w:val="28"/>
          <w:szCs w:val="28"/>
        </w:rPr>
        <w:t>Maps of the site for groups</w:t>
      </w:r>
    </w:p>
    <w:p w14:paraId="06229201" w14:textId="77777777" w:rsidR="005C084C" w:rsidRPr="00495C4C" w:rsidRDefault="005C084C" w:rsidP="005C084C">
      <w:pPr>
        <w:widowControl w:val="0"/>
        <w:outlineLvl w:val="0"/>
        <w:rPr>
          <w:rFonts w:ascii="Garamond" w:hAnsi="Garamond"/>
          <w:b/>
          <w:sz w:val="28"/>
          <w:szCs w:val="28"/>
        </w:rPr>
      </w:pPr>
      <w:r w:rsidRPr="00495C4C">
        <w:rPr>
          <w:rFonts w:ascii="Garamond" w:hAnsi="Garamond"/>
          <w:b/>
          <w:sz w:val="28"/>
          <w:szCs w:val="28"/>
        </w:rPr>
        <w:t>Equipment needed:</w:t>
      </w:r>
    </w:p>
    <w:p w14:paraId="7747DE71" w14:textId="77777777" w:rsidR="005C084C" w:rsidRPr="00495C4C" w:rsidRDefault="00322BE7" w:rsidP="005C084C">
      <w:pPr>
        <w:widowControl w:val="0"/>
        <w:outlineLvl w:val="0"/>
        <w:rPr>
          <w:rFonts w:ascii="Garamond" w:hAnsi="Garamond"/>
          <w:b/>
          <w:sz w:val="28"/>
          <w:szCs w:val="28"/>
        </w:rPr>
      </w:pPr>
      <w:r>
        <w:rPr>
          <w:rFonts w:ascii="Garamond" w:hAnsi="Garamond"/>
          <w:sz w:val="28"/>
          <w:szCs w:val="28"/>
        </w:rPr>
        <w:t>3 Flipcharts (1 per group</w:t>
      </w:r>
      <w:proofErr w:type="gramStart"/>
      <w:r>
        <w:rPr>
          <w:rFonts w:ascii="Garamond" w:hAnsi="Garamond"/>
          <w:sz w:val="28"/>
          <w:szCs w:val="28"/>
        </w:rPr>
        <w:t>) ;</w:t>
      </w:r>
      <w:proofErr w:type="gramEnd"/>
      <w:r>
        <w:rPr>
          <w:rFonts w:ascii="Garamond" w:hAnsi="Garamond"/>
          <w:sz w:val="28"/>
          <w:szCs w:val="28"/>
        </w:rPr>
        <w:t xml:space="preserve"> Paper, coloured pencils</w:t>
      </w:r>
    </w:p>
    <w:p w14:paraId="1B2D8A17" w14:textId="77777777" w:rsidR="005C084C" w:rsidRPr="00495C4C" w:rsidRDefault="005C084C" w:rsidP="005C084C">
      <w:pPr>
        <w:widowControl w:val="0"/>
        <w:outlineLvl w:val="0"/>
        <w:rPr>
          <w:rFonts w:ascii="Garamond" w:hAnsi="Garamond"/>
          <w:sz w:val="28"/>
          <w:szCs w:val="28"/>
        </w:rPr>
      </w:pPr>
    </w:p>
    <w:p w14:paraId="3D1763B4" w14:textId="77777777" w:rsidR="005C084C" w:rsidRPr="00495C4C" w:rsidRDefault="005C084C" w:rsidP="005C084C">
      <w:pPr>
        <w:widowControl w:val="0"/>
        <w:outlineLvl w:val="0"/>
        <w:rPr>
          <w:rFonts w:ascii="Garamond" w:hAnsi="Garamond"/>
          <w:sz w:val="28"/>
          <w:szCs w:val="28"/>
        </w:rPr>
      </w:pPr>
    </w:p>
    <w:p w14:paraId="4558D7F1" w14:textId="77777777" w:rsidR="005C084C" w:rsidRPr="00495C4C" w:rsidRDefault="005C084C" w:rsidP="005C084C">
      <w:pPr>
        <w:widowControl w:val="0"/>
        <w:outlineLvl w:val="0"/>
        <w:rPr>
          <w:rFonts w:ascii="Garamond" w:hAnsi="Garamond"/>
          <w:sz w:val="28"/>
          <w:szCs w:val="28"/>
        </w:rPr>
      </w:pPr>
      <w:r w:rsidRPr="00495C4C">
        <w:rPr>
          <w:rFonts w:ascii="Garamond" w:hAnsi="Garamond"/>
          <w:b/>
          <w:sz w:val="28"/>
          <w:szCs w:val="28"/>
        </w:rPr>
        <w:t xml:space="preserve">Training place &amp; time of the day: </w:t>
      </w:r>
      <w:r w:rsidRPr="00495C4C">
        <w:rPr>
          <w:rFonts w:ascii="Garamond" w:hAnsi="Garamond"/>
          <w:sz w:val="28"/>
          <w:szCs w:val="28"/>
        </w:rPr>
        <w:t>Indoors if possible. During day time.</w:t>
      </w:r>
    </w:p>
    <w:p w14:paraId="7C61136F" w14:textId="77777777" w:rsidR="000B402D" w:rsidRPr="00495C4C" w:rsidRDefault="000B402D" w:rsidP="00F94F26">
      <w:pPr>
        <w:widowControl w:val="0"/>
        <w:outlineLvl w:val="0"/>
        <w:rPr>
          <w:rFonts w:ascii="Garamond" w:hAnsi="Garamond"/>
          <w:sz w:val="28"/>
          <w:szCs w:val="28"/>
        </w:rPr>
      </w:pPr>
    </w:p>
    <w:p w14:paraId="33339631" w14:textId="77777777" w:rsidR="000B402D" w:rsidRPr="00495C4C" w:rsidRDefault="000B402D" w:rsidP="00F94F26">
      <w:pPr>
        <w:widowControl w:val="0"/>
        <w:outlineLvl w:val="0"/>
        <w:rPr>
          <w:rFonts w:ascii="Garamond" w:hAnsi="Garamond"/>
          <w:sz w:val="28"/>
          <w:szCs w:val="28"/>
        </w:rPr>
      </w:pPr>
    </w:p>
    <w:p w14:paraId="5D159BDB" w14:textId="77777777" w:rsidR="00322BE7" w:rsidRDefault="00322BE7">
      <w:pPr>
        <w:rPr>
          <w:rFonts w:ascii="Garamond" w:hAnsi="Garamond"/>
          <w:sz w:val="28"/>
          <w:szCs w:val="28"/>
        </w:rPr>
      </w:pPr>
      <w:r>
        <w:rPr>
          <w:rFonts w:ascii="Garamond" w:hAnsi="Garamond"/>
          <w:sz w:val="28"/>
          <w:szCs w:val="28"/>
        </w:rPr>
        <w:br w:type="page"/>
      </w:r>
    </w:p>
    <w:p w14:paraId="21091A65" w14:textId="77777777" w:rsidR="000B402D" w:rsidRPr="00495C4C" w:rsidRDefault="000B402D" w:rsidP="000B402D">
      <w:pPr>
        <w:widowControl w:val="0"/>
        <w:outlineLvl w:val="0"/>
        <w:rPr>
          <w:rFonts w:ascii="Garamond" w:hAnsi="Garamond"/>
          <w:sz w:val="28"/>
          <w:szCs w:val="28"/>
        </w:rPr>
      </w:pPr>
    </w:p>
    <w:p w14:paraId="75465580" w14:textId="77777777" w:rsidR="000B402D" w:rsidRPr="00495C4C" w:rsidRDefault="000B402D" w:rsidP="000B402D">
      <w:pPr>
        <w:widowControl w:val="0"/>
        <w:jc w:val="center"/>
        <w:outlineLvl w:val="0"/>
        <w:rPr>
          <w:rFonts w:ascii="Garamond" w:hAnsi="Garamond"/>
          <w:b/>
          <w:sz w:val="28"/>
          <w:szCs w:val="28"/>
        </w:rPr>
      </w:pPr>
      <w:proofErr w:type="gramStart"/>
      <w:r w:rsidRPr="00495C4C">
        <w:rPr>
          <w:rFonts w:ascii="Garamond" w:hAnsi="Garamond"/>
          <w:b/>
          <w:sz w:val="28"/>
          <w:szCs w:val="28"/>
        </w:rPr>
        <w:t>LEARNING  SHEET</w:t>
      </w:r>
      <w:proofErr w:type="gramEnd"/>
      <w:r w:rsidRPr="00495C4C">
        <w:rPr>
          <w:rFonts w:ascii="Garamond" w:hAnsi="Garamond"/>
          <w:b/>
          <w:sz w:val="28"/>
          <w:szCs w:val="28"/>
        </w:rPr>
        <w:t xml:space="preserve"> No. </w:t>
      </w:r>
      <w:r w:rsidR="005C084C">
        <w:rPr>
          <w:rFonts w:ascii="Garamond" w:hAnsi="Garamond"/>
          <w:b/>
          <w:sz w:val="28"/>
          <w:szCs w:val="28"/>
        </w:rPr>
        <w:t>4</w:t>
      </w:r>
    </w:p>
    <w:p w14:paraId="264B1446" w14:textId="77777777" w:rsidR="000B402D" w:rsidRPr="00495C4C" w:rsidRDefault="000B402D" w:rsidP="000B402D">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2955962D" w14:textId="77777777" w:rsidR="000B402D" w:rsidRPr="00495C4C" w:rsidRDefault="000B402D" w:rsidP="000B402D">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1</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 xml:space="preserve">Trainer: Kemal </w:t>
      </w:r>
      <w:proofErr w:type="spellStart"/>
      <w:r w:rsidRPr="00495C4C">
        <w:rPr>
          <w:rFonts w:ascii="Garamond" w:hAnsi="Garamond"/>
          <w:b/>
          <w:sz w:val="28"/>
          <w:szCs w:val="28"/>
        </w:rPr>
        <w:t>Kolcak</w:t>
      </w:r>
      <w:proofErr w:type="spellEnd"/>
    </w:p>
    <w:p w14:paraId="536F0088" w14:textId="77777777" w:rsidR="000B402D" w:rsidRPr="00495C4C" w:rsidRDefault="000B402D" w:rsidP="000B402D">
      <w:pPr>
        <w:widowControl w:val="0"/>
        <w:rPr>
          <w:rFonts w:ascii="Garamond" w:hAnsi="Garamond"/>
          <w:b/>
          <w:sz w:val="28"/>
          <w:szCs w:val="28"/>
        </w:rPr>
      </w:pPr>
    </w:p>
    <w:p w14:paraId="6474467C"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 xml:space="preserve">Time: </w:t>
      </w:r>
      <w:r w:rsidRPr="00495C4C">
        <w:rPr>
          <w:rFonts w:ascii="Garamond" w:hAnsi="Garamond"/>
          <w:b/>
          <w:sz w:val="28"/>
          <w:szCs w:val="28"/>
        </w:rPr>
        <w:tab/>
        <w:t>Afternoon</w:t>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Duration: 1 hour</w:t>
      </w:r>
    </w:p>
    <w:p w14:paraId="5BC0DE29" w14:textId="77777777" w:rsidR="000B402D" w:rsidRPr="00495C4C" w:rsidRDefault="000B402D" w:rsidP="000B402D">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11179FF1" w14:textId="77777777" w:rsidR="000B402D" w:rsidRPr="00495C4C" w:rsidRDefault="000B402D" w:rsidP="000B402D">
      <w:pPr>
        <w:pStyle w:val="NormalWeb"/>
        <w:spacing w:before="0" w:beforeAutospacing="0" w:after="0" w:afterAutospacing="0"/>
        <w:rPr>
          <w:rFonts w:ascii="Garamond" w:hAnsi="Garamond"/>
          <w:b/>
          <w:sz w:val="28"/>
          <w:szCs w:val="28"/>
        </w:rPr>
      </w:pPr>
    </w:p>
    <w:p w14:paraId="525F9A3F" w14:textId="77777777" w:rsidR="000B402D" w:rsidRPr="00495C4C" w:rsidRDefault="000B402D" w:rsidP="000B402D">
      <w:pPr>
        <w:pStyle w:val="NormalWeb"/>
        <w:spacing w:before="0" w:beforeAutospacing="0" w:after="0" w:afterAutospacing="0"/>
        <w:rPr>
          <w:rFonts w:ascii="Garamond" w:hAnsi="Garamond" w:cs="Arial"/>
          <w:b/>
          <w:color w:val="000000"/>
          <w:sz w:val="28"/>
          <w:szCs w:val="28"/>
          <w:shd w:val="clear" w:color="auto" w:fill="FFFFFF"/>
        </w:rPr>
      </w:pPr>
      <w:r w:rsidRPr="00495C4C">
        <w:rPr>
          <w:rFonts w:ascii="Garamond" w:hAnsi="Garamond"/>
          <w:b/>
          <w:sz w:val="28"/>
          <w:szCs w:val="28"/>
        </w:rPr>
        <w:t xml:space="preserve">Session title: </w:t>
      </w:r>
      <w:r w:rsidRPr="00495C4C">
        <w:rPr>
          <w:rFonts w:ascii="Garamond" w:hAnsi="Garamond" w:cs="Arial"/>
          <w:color w:val="000000"/>
          <w:sz w:val="28"/>
          <w:szCs w:val="28"/>
          <w:shd w:val="clear" w:color="auto" w:fill="FFFFFF"/>
        </w:rPr>
        <w:t>Communication Strategy of Campaign</w:t>
      </w:r>
    </w:p>
    <w:p w14:paraId="38AD377B" w14:textId="77777777" w:rsidR="000B402D" w:rsidRPr="00495C4C" w:rsidRDefault="000B402D" w:rsidP="000B402D">
      <w:pPr>
        <w:pStyle w:val="NormalWeb"/>
        <w:spacing w:before="0" w:beforeAutospacing="0" w:after="0" w:afterAutospacing="0"/>
        <w:rPr>
          <w:rFonts w:ascii="Garamond" w:hAnsi="Garamond"/>
          <w:b/>
          <w:sz w:val="28"/>
          <w:szCs w:val="28"/>
        </w:rPr>
      </w:pPr>
    </w:p>
    <w:p w14:paraId="6836464B" w14:textId="77777777" w:rsidR="000B402D" w:rsidRPr="00495C4C" w:rsidRDefault="000B402D" w:rsidP="000B402D">
      <w:pPr>
        <w:widowControl w:val="0"/>
        <w:rPr>
          <w:rFonts w:ascii="Garamond" w:hAnsi="Garamond"/>
          <w:sz w:val="28"/>
          <w:szCs w:val="28"/>
        </w:rPr>
      </w:pPr>
    </w:p>
    <w:p w14:paraId="05339892" w14:textId="77777777" w:rsidR="000B402D" w:rsidRPr="00495C4C" w:rsidRDefault="000B402D" w:rsidP="000B402D">
      <w:pPr>
        <w:widowControl w:val="0"/>
        <w:outlineLvl w:val="0"/>
        <w:rPr>
          <w:rFonts w:ascii="Garamond" w:hAnsi="Garamond"/>
          <w:sz w:val="28"/>
          <w:szCs w:val="28"/>
        </w:rPr>
      </w:pPr>
      <w:r w:rsidRPr="00495C4C">
        <w:rPr>
          <w:rFonts w:ascii="Garamond" w:hAnsi="Garamond"/>
          <w:b/>
          <w:sz w:val="28"/>
          <w:szCs w:val="28"/>
        </w:rPr>
        <w:t xml:space="preserve">Learning method: </w:t>
      </w:r>
      <w:r w:rsidRPr="00495C4C">
        <w:rPr>
          <w:rFonts w:ascii="Garamond" w:hAnsi="Garamond"/>
          <w:sz w:val="28"/>
          <w:szCs w:val="28"/>
        </w:rPr>
        <w:t>Presentation</w:t>
      </w:r>
      <w:r w:rsidR="001E6E34">
        <w:rPr>
          <w:rFonts w:ascii="Garamond" w:hAnsi="Garamond"/>
          <w:sz w:val="28"/>
          <w:szCs w:val="28"/>
        </w:rPr>
        <w:t xml:space="preserve"> + interactive</w:t>
      </w:r>
      <w:r w:rsidRPr="00495C4C">
        <w:rPr>
          <w:rFonts w:ascii="Garamond" w:hAnsi="Garamond"/>
          <w:sz w:val="28"/>
          <w:szCs w:val="28"/>
        </w:rPr>
        <w:t xml:space="preserve"> discussion </w:t>
      </w:r>
    </w:p>
    <w:p w14:paraId="2770CD0B" w14:textId="77777777" w:rsidR="000B402D" w:rsidRPr="00495C4C" w:rsidRDefault="000B402D" w:rsidP="000B402D">
      <w:pPr>
        <w:widowControl w:val="0"/>
        <w:rPr>
          <w:rFonts w:ascii="Garamond" w:hAnsi="Garamond"/>
          <w:sz w:val="28"/>
          <w:szCs w:val="28"/>
        </w:rPr>
      </w:pPr>
    </w:p>
    <w:p w14:paraId="2D76D4B9" w14:textId="77777777" w:rsidR="000B402D" w:rsidRPr="00495C4C" w:rsidRDefault="000B402D" w:rsidP="000B402D">
      <w:pPr>
        <w:widowControl w:val="0"/>
        <w:rPr>
          <w:rFonts w:ascii="Garamond" w:hAnsi="Garamond"/>
          <w:sz w:val="28"/>
          <w:szCs w:val="28"/>
        </w:rPr>
      </w:pPr>
    </w:p>
    <w:p w14:paraId="42CB79C0"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Learning objectives:</w:t>
      </w:r>
    </w:p>
    <w:p w14:paraId="130A8B9A" w14:textId="77777777" w:rsidR="000B402D" w:rsidRPr="001E6E34" w:rsidRDefault="001E6E34" w:rsidP="001E6E34">
      <w:pPr>
        <w:pStyle w:val="Paragraphedeliste"/>
        <w:widowControl w:val="0"/>
        <w:numPr>
          <w:ilvl w:val="0"/>
          <w:numId w:val="17"/>
        </w:numPr>
        <w:rPr>
          <w:rFonts w:ascii="Garamond" w:hAnsi="Garamond" w:cs="Arial"/>
          <w:bCs/>
          <w:color w:val="000000"/>
          <w:sz w:val="28"/>
          <w:szCs w:val="28"/>
        </w:rPr>
      </w:pPr>
      <w:r w:rsidRPr="001E6E34">
        <w:rPr>
          <w:rFonts w:ascii="Garamond" w:hAnsi="Garamond" w:cs="Arial"/>
          <w:bCs/>
          <w:color w:val="000000"/>
          <w:sz w:val="28"/>
          <w:szCs w:val="28"/>
        </w:rPr>
        <w:t>Identify which</w:t>
      </w:r>
      <w:r w:rsidR="000B402D" w:rsidRPr="001E6E34">
        <w:rPr>
          <w:rFonts w:ascii="Garamond" w:hAnsi="Garamond" w:cs="Arial"/>
          <w:bCs/>
          <w:color w:val="000000"/>
          <w:sz w:val="28"/>
          <w:szCs w:val="28"/>
        </w:rPr>
        <w:t xml:space="preserve"> communication methods and tools </w:t>
      </w:r>
      <w:r w:rsidRPr="001E6E34">
        <w:rPr>
          <w:rFonts w:ascii="Garamond" w:hAnsi="Garamond" w:cs="Arial"/>
          <w:bCs/>
          <w:color w:val="000000"/>
          <w:sz w:val="28"/>
          <w:szCs w:val="28"/>
        </w:rPr>
        <w:t>to use, depending on</w:t>
      </w:r>
      <w:r w:rsidR="000B402D" w:rsidRPr="001E6E34">
        <w:rPr>
          <w:rFonts w:ascii="Garamond" w:hAnsi="Garamond" w:cs="Arial"/>
          <w:bCs/>
          <w:color w:val="000000"/>
          <w:sz w:val="28"/>
          <w:szCs w:val="28"/>
        </w:rPr>
        <w:t xml:space="preserve"> the conditions</w:t>
      </w:r>
    </w:p>
    <w:p w14:paraId="169A460D" w14:textId="77777777" w:rsidR="000B402D" w:rsidRPr="001E6E34" w:rsidRDefault="000B402D" w:rsidP="001E6E34">
      <w:pPr>
        <w:pStyle w:val="Paragraphedeliste"/>
        <w:widowControl w:val="0"/>
        <w:numPr>
          <w:ilvl w:val="0"/>
          <w:numId w:val="17"/>
        </w:numPr>
        <w:rPr>
          <w:rFonts w:ascii="Garamond" w:hAnsi="Garamond" w:cs="Arial"/>
          <w:bCs/>
          <w:color w:val="000000"/>
          <w:sz w:val="28"/>
          <w:szCs w:val="28"/>
        </w:rPr>
      </w:pPr>
      <w:r w:rsidRPr="001E6E34">
        <w:rPr>
          <w:rFonts w:ascii="Garamond" w:hAnsi="Garamond" w:cs="Arial"/>
          <w:bCs/>
          <w:color w:val="000000"/>
          <w:sz w:val="28"/>
          <w:szCs w:val="28"/>
        </w:rPr>
        <w:t xml:space="preserve">To evaluate the target community </w:t>
      </w:r>
    </w:p>
    <w:p w14:paraId="377E0F8E" w14:textId="77777777" w:rsidR="000B402D" w:rsidRPr="001E6E34" w:rsidRDefault="001E6E34" w:rsidP="001E6E34">
      <w:pPr>
        <w:pStyle w:val="Paragraphedeliste"/>
        <w:widowControl w:val="0"/>
        <w:numPr>
          <w:ilvl w:val="0"/>
          <w:numId w:val="17"/>
        </w:numPr>
        <w:rPr>
          <w:rFonts w:ascii="Garamond" w:hAnsi="Garamond" w:cs="Arial"/>
          <w:bCs/>
          <w:color w:val="000000"/>
          <w:sz w:val="28"/>
          <w:szCs w:val="28"/>
        </w:rPr>
      </w:pPr>
      <w:r>
        <w:rPr>
          <w:rFonts w:ascii="Garamond" w:hAnsi="Garamond" w:cs="Arial"/>
          <w:bCs/>
          <w:color w:val="000000"/>
          <w:sz w:val="28"/>
          <w:szCs w:val="28"/>
        </w:rPr>
        <w:t xml:space="preserve">How to sustain a </w:t>
      </w:r>
      <w:proofErr w:type="gramStart"/>
      <w:r>
        <w:rPr>
          <w:rFonts w:ascii="Garamond" w:hAnsi="Garamond" w:cs="Arial"/>
          <w:bCs/>
          <w:color w:val="000000"/>
          <w:sz w:val="28"/>
          <w:szCs w:val="28"/>
        </w:rPr>
        <w:t>campaign ?</w:t>
      </w:r>
      <w:proofErr w:type="gramEnd"/>
    </w:p>
    <w:p w14:paraId="7A278237" w14:textId="77777777" w:rsidR="000B402D" w:rsidRPr="00495C4C" w:rsidRDefault="000B402D" w:rsidP="000B402D">
      <w:pPr>
        <w:widowControl w:val="0"/>
        <w:rPr>
          <w:rFonts w:ascii="Garamond" w:hAnsi="Garamond" w:cs="Arial"/>
          <w:bCs/>
          <w:color w:val="000000"/>
          <w:sz w:val="28"/>
          <w:szCs w:val="28"/>
        </w:rPr>
      </w:pPr>
    </w:p>
    <w:p w14:paraId="58BB6AB2" w14:textId="77777777" w:rsidR="000B402D" w:rsidRPr="00495C4C" w:rsidRDefault="000B402D" w:rsidP="000B402D">
      <w:pPr>
        <w:widowControl w:val="0"/>
        <w:rPr>
          <w:rFonts w:ascii="Garamond" w:hAnsi="Garamond"/>
          <w:sz w:val="28"/>
          <w:szCs w:val="28"/>
        </w:rPr>
      </w:pPr>
    </w:p>
    <w:p w14:paraId="28F90C1A"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Contents:</w:t>
      </w:r>
    </w:p>
    <w:p w14:paraId="75520853" w14:textId="77777777" w:rsidR="001E6E34" w:rsidRDefault="000B402D" w:rsidP="000B402D">
      <w:pPr>
        <w:pStyle w:val="NormalWeb"/>
        <w:numPr>
          <w:ilvl w:val="0"/>
          <w:numId w:val="17"/>
        </w:numPr>
        <w:spacing w:before="0" w:beforeAutospacing="0" w:after="0" w:afterAutospacing="0"/>
        <w:rPr>
          <w:rFonts w:ascii="Garamond" w:hAnsi="Garamond" w:cs="Arial"/>
          <w:bCs/>
          <w:color w:val="000000"/>
          <w:sz w:val="28"/>
          <w:szCs w:val="28"/>
        </w:rPr>
      </w:pPr>
      <w:r w:rsidRPr="001E6E34">
        <w:rPr>
          <w:rFonts w:ascii="Garamond" w:hAnsi="Garamond" w:cs="Arial"/>
          <w:bCs/>
          <w:color w:val="000000"/>
          <w:sz w:val="28"/>
          <w:szCs w:val="28"/>
        </w:rPr>
        <w:t xml:space="preserve">A presentation </w:t>
      </w:r>
      <w:r w:rsidR="001E6E34" w:rsidRPr="001E6E34">
        <w:rPr>
          <w:rFonts w:ascii="Garamond" w:hAnsi="Garamond" w:cs="Arial"/>
          <w:bCs/>
          <w:color w:val="000000"/>
          <w:sz w:val="28"/>
          <w:szCs w:val="28"/>
        </w:rPr>
        <w:t xml:space="preserve">of the different communication tools, including examples  of past DD </w:t>
      </w:r>
      <w:r w:rsidRPr="001E6E34">
        <w:rPr>
          <w:rFonts w:ascii="Garamond" w:hAnsi="Garamond" w:cs="Arial"/>
          <w:bCs/>
          <w:color w:val="000000"/>
          <w:sz w:val="28"/>
          <w:szCs w:val="28"/>
        </w:rPr>
        <w:t>campaign</w:t>
      </w:r>
      <w:r w:rsidR="001E6E34" w:rsidRPr="001E6E34">
        <w:rPr>
          <w:rFonts w:ascii="Garamond" w:hAnsi="Garamond" w:cs="Arial"/>
          <w:bCs/>
          <w:color w:val="000000"/>
          <w:sz w:val="28"/>
          <w:szCs w:val="28"/>
        </w:rPr>
        <w:t>s</w:t>
      </w:r>
      <w:r w:rsidRPr="001E6E34">
        <w:rPr>
          <w:rFonts w:ascii="Garamond" w:hAnsi="Garamond" w:cs="Arial"/>
          <w:bCs/>
          <w:color w:val="000000"/>
          <w:sz w:val="28"/>
          <w:szCs w:val="28"/>
        </w:rPr>
        <w:t xml:space="preserve"> and petition</w:t>
      </w:r>
      <w:r w:rsidR="001E6E34" w:rsidRPr="001E6E34">
        <w:rPr>
          <w:rFonts w:ascii="Garamond" w:hAnsi="Garamond" w:cs="Arial"/>
          <w:bCs/>
          <w:color w:val="000000"/>
          <w:sz w:val="28"/>
          <w:szCs w:val="28"/>
        </w:rPr>
        <w:t>s</w:t>
      </w:r>
      <w:r w:rsidRPr="001E6E34">
        <w:rPr>
          <w:rFonts w:ascii="Garamond" w:hAnsi="Garamond" w:cs="Arial"/>
          <w:bCs/>
          <w:color w:val="000000"/>
          <w:sz w:val="28"/>
          <w:szCs w:val="28"/>
        </w:rPr>
        <w:t xml:space="preserve"> </w:t>
      </w:r>
    </w:p>
    <w:p w14:paraId="671651E9" w14:textId="77777777" w:rsidR="000B402D" w:rsidRPr="001E6E34" w:rsidRDefault="001E6E34" w:rsidP="000B402D">
      <w:pPr>
        <w:pStyle w:val="NormalWeb"/>
        <w:numPr>
          <w:ilvl w:val="0"/>
          <w:numId w:val="17"/>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 xml:space="preserve">Discussion, initiated by questions to the </w:t>
      </w:r>
      <w:r w:rsidR="000B402D" w:rsidRPr="001E6E34">
        <w:rPr>
          <w:rFonts w:ascii="Garamond" w:hAnsi="Garamond" w:cs="Arial"/>
          <w:bCs/>
          <w:color w:val="000000"/>
          <w:sz w:val="28"/>
          <w:szCs w:val="28"/>
        </w:rPr>
        <w:t xml:space="preserve">trainees </w:t>
      </w:r>
      <w:r>
        <w:rPr>
          <w:rFonts w:ascii="Garamond" w:hAnsi="Garamond" w:cs="Arial"/>
          <w:bCs/>
          <w:color w:val="000000"/>
          <w:sz w:val="28"/>
          <w:szCs w:val="28"/>
        </w:rPr>
        <w:t xml:space="preserve">about </w:t>
      </w:r>
      <w:r w:rsidR="000B402D" w:rsidRPr="001E6E34">
        <w:rPr>
          <w:rFonts w:ascii="Garamond" w:hAnsi="Garamond" w:cs="Arial"/>
          <w:bCs/>
          <w:color w:val="000000"/>
          <w:sz w:val="28"/>
          <w:szCs w:val="28"/>
        </w:rPr>
        <w:t xml:space="preserve">their experiences and tools </w:t>
      </w:r>
      <w:r>
        <w:rPr>
          <w:rFonts w:ascii="Garamond" w:hAnsi="Garamond" w:cs="Arial"/>
          <w:bCs/>
          <w:color w:val="000000"/>
          <w:sz w:val="28"/>
          <w:szCs w:val="28"/>
        </w:rPr>
        <w:t>used</w:t>
      </w:r>
    </w:p>
    <w:p w14:paraId="5E5137ED" w14:textId="77777777" w:rsidR="000B402D" w:rsidRPr="00495C4C" w:rsidRDefault="000B402D" w:rsidP="000B402D">
      <w:pPr>
        <w:pStyle w:val="Paragraphedeliste"/>
        <w:rPr>
          <w:rFonts w:ascii="Garamond" w:hAnsi="Garamond" w:cs="Arial"/>
          <w:sz w:val="28"/>
          <w:szCs w:val="28"/>
        </w:rPr>
      </w:pPr>
    </w:p>
    <w:p w14:paraId="6CDB6898" w14:textId="77777777" w:rsidR="001E6E34" w:rsidRDefault="001E6E34" w:rsidP="001E6E34">
      <w:pPr>
        <w:widowControl w:val="0"/>
        <w:rPr>
          <w:rFonts w:ascii="Garamond" w:hAnsi="Garamond"/>
          <w:b/>
          <w:sz w:val="28"/>
          <w:szCs w:val="28"/>
        </w:rPr>
      </w:pPr>
      <w:r>
        <w:rPr>
          <w:rFonts w:ascii="Garamond" w:hAnsi="Garamond"/>
          <w:b/>
          <w:sz w:val="28"/>
          <w:szCs w:val="28"/>
        </w:rPr>
        <w:t>Key messages</w:t>
      </w:r>
    </w:p>
    <w:p w14:paraId="384885D5" w14:textId="77777777" w:rsidR="001E6E34" w:rsidRDefault="001E6E34" w:rsidP="001E6E34">
      <w:pPr>
        <w:pStyle w:val="Paragraphedeliste"/>
        <w:numPr>
          <w:ilvl w:val="0"/>
          <w:numId w:val="17"/>
        </w:numPr>
        <w:rPr>
          <w:rFonts w:ascii="Garamond" w:hAnsi="Garamond" w:cs="Arial"/>
          <w:sz w:val="28"/>
          <w:szCs w:val="28"/>
        </w:rPr>
      </w:pPr>
      <w:r>
        <w:rPr>
          <w:rFonts w:ascii="Garamond" w:hAnsi="Garamond" w:cs="Arial"/>
          <w:sz w:val="28"/>
          <w:szCs w:val="28"/>
        </w:rPr>
        <w:t>Be simple and positive (no image of dead birds etc. even if this happened as a result of what you are fighting)</w:t>
      </w:r>
    </w:p>
    <w:p w14:paraId="51430489" w14:textId="77777777" w:rsidR="001E6E34" w:rsidRDefault="001E6E34" w:rsidP="001E6E34">
      <w:pPr>
        <w:pStyle w:val="Paragraphedeliste"/>
        <w:numPr>
          <w:ilvl w:val="0"/>
          <w:numId w:val="17"/>
        </w:numPr>
        <w:rPr>
          <w:rFonts w:ascii="Garamond" w:hAnsi="Garamond" w:cs="Arial"/>
          <w:sz w:val="28"/>
          <w:szCs w:val="28"/>
        </w:rPr>
      </w:pPr>
      <w:r>
        <w:rPr>
          <w:rFonts w:ascii="Garamond" w:hAnsi="Garamond" w:cs="Arial"/>
          <w:sz w:val="28"/>
          <w:szCs w:val="28"/>
        </w:rPr>
        <w:t>Be original (e.g. obtain private n° of a key official and disseminate it, so that supporters can call him/her</w:t>
      </w:r>
    </w:p>
    <w:p w14:paraId="1311D28A" w14:textId="77777777" w:rsidR="001E6E34" w:rsidRDefault="001E6E34" w:rsidP="001E6E34">
      <w:pPr>
        <w:pStyle w:val="Paragraphedeliste"/>
        <w:numPr>
          <w:ilvl w:val="0"/>
          <w:numId w:val="17"/>
        </w:numPr>
        <w:rPr>
          <w:rFonts w:ascii="Garamond" w:hAnsi="Garamond" w:cs="Arial"/>
          <w:sz w:val="28"/>
          <w:szCs w:val="28"/>
        </w:rPr>
      </w:pPr>
      <w:r>
        <w:rPr>
          <w:rFonts w:ascii="Garamond" w:hAnsi="Garamond" w:cs="Arial"/>
          <w:sz w:val="28"/>
          <w:szCs w:val="28"/>
        </w:rPr>
        <w:t>Create a sense of urgency</w:t>
      </w:r>
    </w:p>
    <w:p w14:paraId="2DC6B8A6" w14:textId="77777777" w:rsidR="001E6E34" w:rsidRDefault="001E6E34" w:rsidP="001E6E34">
      <w:pPr>
        <w:pStyle w:val="Paragraphedeliste"/>
        <w:numPr>
          <w:ilvl w:val="0"/>
          <w:numId w:val="17"/>
        </w:numPr>
        <w:rPr>
          <w:rFonts w:ascii="Garamond" w:hAnsi="Garamond" w:cs="Arial"/>
          <w:sz w:val="28"/>
          <w:szCs w:val="28"/>
        </w:rPr>
      </w:pPr>
      <w:r>
        <w:rPr>
          <w:rFonts w:ascii="Garamond" w:hAnsi="Garamond" w:cs="Arial"/>
          <w:sz w:val="28"/>
          <w:szCs w:val="28"/>
        </w:rPr>
        <w:t>Declare your success (even if goal only partly reached</w:t>
      </w:r>
      <w:proofErr w:type="gramStart"/>
      <w:r>
        <w:rPr>
          <w:rFonts w:ascii="Garamond" w:hAnsi="Garamond" w:cs="Arial"/>
          <w:sz w:val="28"/>
          <w:szCs w:val="28"/>
        </w:rPr>
        <w:t>) :</w:t>
      </w:r>
      <w:proofErr w:type="gramEnd"/>
      <w:r>
        <w:rPr>
          <w:rFonts w:ascii="Garamond" w:hAnsi="Garamond" w:cs="Arial"/>
          <w:sz w:val="28"/>
          <w:szCs w:val="28"/>
        </w:rPr>
        <w:t xml:space="preserve"> maintains mobilisation/ commitment by supporters.</w:t>
      </w:r>
    </w:p>
    <w:p w14:paraId="3BA67AD7" w14:textId="77777777" w:rsidR="000B402D" w:rsidRPr="00495C4C" w:rsidRDefault="000B402D" w:rsidP="000B402D">
      <w:pPr>
        <w:widowControl w:val="0"/>
        <w:rPr>
          <w:rFonts w:ascii="Garamond" w:hAnsi="Garamond"/>
          <w:b/>
          <w:sz w:val="28"/>
          <w:szCs w:val="28"/>
        </w:rPr>
      </w:pPr>
    </w:p>
    <w:p w14:paraId="7CC36F55" w14:textId="77777777" w:rsidR="000B402D" w:rsidRPr="00495C4C" w:rsidRDefault="000B402D" w:rsidP="000B402D">
      <w:pPr>
        <w:widowControl w:val="0"/>
        <w:rPr>
          <w:rFonts w:ascii="Garamond" w:hAnsi="Garamond"/>
          <w:b/>
          <w:sz w:val="28"/>
          <w:szCs w:val="28"/>
        </w:rPr>
      </w:pPr>
      <w:r w:rsidRPr="00495C4C">
        <w:rPr>
          <w:rFonts w:ascii="Garamond" w:hAnsi="Garamond"/>
          <w:b/>
          <w:sz w:val="28"/>
          <w:szCs w:val="28"/>
        </w:rPr>
        <w:t xml:space="preserve">Documents </w:t>
      </w:r>
      <w:r w:rsidR="001E6E34">
        <w:rPr>
          <w:rFonts w:ascii="Garamond" w:hAnsi="Garamond"/>
          <w:b/>
          <w:sz w:val="28"/>
          <w:szCs w:val="28"/>
        </w:rPr>
        <w:t>used</w:t>
      </w:r>
      <w:r w:rsidRPr="00495C4C">
        <w:rPr>
          <w:rFonts w:ascii="Garamond" w:hAnsi="Garamond"/>
          <w:b/>
          <w:sz w:val="28"/>
          <w:szCs w:val="28"/>
        </w:rPr>
        <w:t>:</w:t>
      </w:r>
    </w:p>
    <w:p w14:paraId="7092F8ED" w14:textId="77777777" w:rsidR="000B402D" w:rsidRPr="00495C4C" w:rsidRDefault="001E6E34" w:rsidP="000B402D">
      <w:pPr>
        <w:widowControl w:val="0"/>
        <w:rPr>
          <w:rFonts w:ascii="Garamond" w:hAnsi="Garamond"/>
          <w:sz w:val="28"/>
          <w:szCs w:val="28"/>
        </w:rPr>
      </w:pPr>
      <w:r>
        <w:rPr>
          <w:rFonts w:ascii="Garamond" w:hAnsi="Garamond"/>
          <w:sz w:val="28"/>
          <w:szCs w:val="28"/>
        </w:rPr>
        <w:t xml:space="preserve">Doc. 3 </w:t>
      </w:r>
    </w:p>
    <w:p w14:paraId="51648F69" w14:textId="77777777" w:rsidR="000B402D" w:rsidRPr="00495C4C" w:rsidRDefault="000B402D" w:rsidP="000B402D">
      <w:pPr>
        <w:widowControl w:val="0"/>
        <w:rPr>
          <w:rFonts w:ascii="Garamond" w:hAnsi="Garamond"/>
          <w:sz w:val="28"/>
          <w:szCs w:val="28"/>
        </w:rPr>
      </w:pPr>
    </w:p>
    <w:p w14:paraId="19DE9DF7" w14:textId="77777777" w:rsidR="000B402D" w:rsidRPr="00495C4C" w:rsidRDefault="000B402D" w:rsidP="000B402D">
      <w:pPr>
        <w:widowControl w:val="0"/>
        <w:rPr>
          <w:rFonts w:ascii="Garamond" w:hAnsi="Garamond"/>
          <w:sz w:val="28"/>
          <w:szCs w:val="28"/>
        </w:rPr>
      </w:pPr>
    </w:p>
    <w:p w14:paraId="0C5ED903"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Equipment needed:</w:t>
      </w:r>
    </w:p>
    <w:p w14:paraId="2DB7F81F" w14:textId="77777777" w:rsidR="000B402D" w:rsidRPr="00495C4C" w:rsidRDefault="000B402D" w:rsidP="000B402D">
      <w:pPr>
        <w:widowControl w:val="0"/>
        <w:outlineLvl w:val="0"/>
        <w:rPr>
          <w:rFonts w:ascii="Garamond" w:hAnsi="Garamond"/>
          <w:b/>
          <w:sz w:val="28"/>
          <w:szCs w:val="28"/>
        </w:rPr>
      </w:pPr>
      <w:r w:rsidRPr="00495C4C">
        <w:rPr>
          <w:rFonts w:ascii="Garamond" w:hAnsi="Garamond"/>
          <w:sz w:val="28"/>
          <w:szCs w:val="28"/>
        </w:rPr>
        <w:t xml:space="preserve">Paper, coloured pencils, back-projector </w:t>
      </w:r>
    </w:p>
    <w:p w14:paraId="05B6814D" w14:textId="77777777" w:rsidR="000B402D" w:rsidRPr="00495C4C" w:rsidRDefault="000B402D" w:rsidP="000B402D">
      <w:pPr>
        <w:widowControl w:val="0"/>
        <w:outlineLvl w:val="0"/>
        <w:rPr>
          <w:rFonts w:ascii="Garamond" w:hAnsi="Garamond"/>
          <w:sz w:val="28"/>
          <w:szCs w:val="28"/>
        </w:rPr>
      </w:pPr>
    </w:p>
    <w:p w14:paraId="458B17C0" w14:textId="77777777" w:rsidR="000B402D" w:rsidRPr="00495C4C" w:rsidRDefault="000B402D" w:rsidP="000B402D">
      <w:pPr>
        <w:widowControl w:val="0"/>
        <w:outlineLvl w:val="0"/>
        <w:rPr>
          <w:rFonts w:ascii="Garamond" w:hAnsi="Garamond"/>
          <w:sz w:val="28"/>
          <w:szCs w:val="28"/>
        </w:rPr>
      </w:pPr>
    </w:p>
    <w:p w14:paraId="041B041C" w14:textId="77777777" w:rsidR="000B402D" w:rsidRPr="00495C4C" w:rsidRDefault="000B402D" w:rsidP="000B402D">
      <w:pPr>
        <w:widowControl w:val="0"/>
        <w:outlineLvl w:val="0"/>
        <w:rPr>
          <w:rFonts w:ascii="Garamond" w:hAnsi="Garamond"/>
          <w:sz w:val="28"/>
          <w:szCs w:val="28"/>
        </w:rPr>
      </w:pPr>
      <w:r w:rsidRPr="00495C4C">
        <w:rPr>
          <w:rFonts w:ascii="Garamond" w:hAnsi="Garamond"/>
          <w:b/>
          <w:sz w:val="28"/>
          <w:szCs w:val="28"/>
        </w:rPr>
        <w:t xml:space="preserve">Training place &amp; time of the day: </w:t>
      </w:r>
      <w:r w:rsidRPr="00495C4C">
        <w:rPr>
          <w:rFonts w:ascii="Garamond" w:hAnsi="Garamond"/>
          <w:sz w:val="28"/>
          <w:szCs w:val="28"/>
        </w:rPr>
        <w:t xml:space="preserve">Indoors </w:t>
      </w:r>
    </w:p>
    <w:p w14:paraId="1B79541B" w14:textId="77777777" w:rsidR="000B402D" w:rsidRPr="00495C4C" w:rsidRDefault="000B402D" w:rsidP="00F94F26">
      <w:pPr>
        <w:widowControl w:val="0"/>
        <w:outlineLvl w:val="0"/>
        <w:rPr>
          <w:rFonts w:ascii="Garamond" w:hAnsi="Garamond"/>
          <w:sz w:val="28"/>
          <w:szCs w:val="28"/>
        </w:rPr>
      </w:pPr>
    </w:p>
    <w:p w14:paraId="189C508D" w14:textId="77777777" w:rsidR="000B402D" w:rsidRPr="00495C4C" w:rsidRDefault="000B402D" w:rsidP="00F94F26">
      <w:pPr>
        <w:widowControl w:val="0"/>
        <w:outlineLvl w:val="0"/>
        <w:rPr>
          <w:rFonts w:ascii="Garamond" w:hAnsi="Garamond"/>
          <w:sz w:val="28"/>
          <w:szCs w:val="28"/>
        </w:rPr>
      </w:pPr>
    </w:p>
    <w:p w14:paraId="3FCAE24D" w14:textId="77777777" w:rsidR="006F588F" w:rsidRPr="00495C4C" w:rsidRDefault="006F588F" w:rsidP="006F588F">
      <w:pPr>
        <w:jc w:val="center"/>
        <w:rPr>
          <w:rFonts w:ascii="Garamond" w:hAnsi="Garamond"/>
          <w:b/>
          <w:sz w:val="28"/>
          <w:szCs w:val="28"/>
        </w:rPr>
      </w:pPr>
      <w:proofErr w:type="gramStart"/>
      <w:r w:rsidRPr="00495C4C">
        <w:rPr>
          <w:rFonts w:ascii="Garamond" w:hAnsi="Garamond"/>
          <w:b/>
          <w:sz w:val="28"/>
          <w:szCs w:val="28"/>
        </w:rPr>
        <w:t>LEARNING  SHEET</w:t>
      </w:r>
      <w:proofErr w:type="gramEnd"/>
      <w:r w:rsidRPr="00495C4C">
        <w:rPr>
          <w:rFonts w:ascii="Garamond" w:hAnsi="Garamond"/>
          <w:b/>
          <w:sz w:val="28"/>
          <w:szCs w:val="28"/>
        </w:rPr>
        <w:t xml:space="preserve"> No. </w:t>
      </w:r>
      <w:r>
        <w:rPr>
          <w:rFonts w:ascii="Garamond" w:hAnsi="Garamond"/>
          <w:b/>
          <w:sz w:val="28"/>
          <w:szCs w:val="28"/>
        </w:rPr>
        <w:t>5</w:t>
      </w:r>
    </w:p>
    <w:p w14:paraId="65587CD6" w14:textId="77777777" w:rsidR="006F588F" w:rsidRPr="00495C4C" w:rsidRDefault="006F588F" w:rsidP="006F588F">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0EBA07EB" w14:textId="77777777" w:rsidR="006F588F" w:rsidRPr="00495C4C" w:rsidRDefault="006F588F" w:rsidP="006F588F">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1</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proofErr w:type="gramStart"/>
      <w:r>
        <w:rPr>
          <w:rFonts w:ascii="Garamond" w:hAnsi="Garamond"/>
          <w:b/>
          <w:sz w:val="28"/>
          <w:szCs w:val="28"/>
        </w:rPr>
        <w:t>Speaker :</w:t>
      </w:r>
      <w:proofErr w:type="gramEnd"/>
      <w:r>
        <w:rPr>
          <w:rFonts w:ascii="Garamond" w:hAnsi="Garamond"/>
          <w:b/>
          <w:sz w:val="28"/>
          <w:szCs w:val="28"/>
        </w:rPr>
        <w:t xml:space="preserve"> a trainee</w:t>
      </w:r>
      <w:r w:rsidRPr="006F588F">
        <w:rPr>
          <w:rFonts w:ascii="Garamond" w:hAnsi="Garamond" w:cs="Arial"/>
          <w:i/>
          <w:color w:val="000000"/>
          <w:sz w:val="28"/>
          <w:szCs w:val="28"/>
          <w:shd w:val="clear" w:color="auto" w:fill="FFFFFF"/>
        </w:rPr>
        <w:t xml:space="preserve">[In Izmir </w:t>
      </w:r>
      <w:r>
        <w:rPr>
          <w:rFonts w:ascii="Garamond" w:hAnsi="Garamond" w:cs="Arial"/>
          <w:i/>
          <w:color w:val="000000"/>
          <w:sz w:val="28"/>
          <w:szCs w:val="28"/>
          <w:shd w:val="clear" w:color="auto" w:fill="FFFFFF"/>
        </w:rPr>
        <w:t xml:space="preserve">Marija </w:t>
      </w:r>
      <w:proofErr w:type="spellStart"/>
      <w:r>
        <w:rPr>
          <w:rFonts w:ascii="Garamond" w:hAnsi="Garamond" w:cs="Arial"/>
          <w:i/>
          <w:color w:val="000000"/>
          <w:sz w:val="28"/>
          <w:szCs w:val="28"/>
          <w:shd w:val="clear" w:color="auto" w:fill="FFFFFF"/>
        </w:rPr>
        <w:t>Soskiç</w:t>
      </w:r>
      <w:proofErr w:type="spellEnd"/>
      <w:r>
        <w:rPr>
          <w:rFonts w:ascii="Garamond" w:hAnsi="Garamond" w:cs="Arial"/>
          <w:i/>
          <w:color w:val="000000"/>
          <w:sz w:val="28"/>
          <w:szCs w:val="28"/>
          <w:shd w:val="clear" w:color="auto" w:fill="FFFFFF"/>
        </w:rPr>
        <w:t xml:space="preserve">, </w:t>
      </w:r>
      <w:r w:rsidRPr="006F588F">
        <w:rPr>
          <w:rFonts w:ascii="Garamond" w:hAnsi="Garamond" w:cs="Arial"/>
          <w:i/>
          <w:color w:val="000000"/>
          <w:sz w:val="28"/>
          <w:szCs w:val="28"/>
          <w:shd w:val="clear" w:color="auto" w:fill="FFFFFF"/>
        </w:rPr>
        <w:t xml:space="preserve"> CZIP]</w:t>
      </w:r>
    </w:p>
    <w:p w14:paraId="11CE849C" w14:textId="77777777" w:rsidR="006F588F" w:rsidRPr="00495C4C" w:rsidRDefault="006F588F" w:rsidP="006F588F">
      <w:pPr>
        <w:widowControl w:val="0"/>
        <w:rPr>
          <w:rFonts w:ascii="Garamond" w:hAnsi="Garamond"/>
          <w:b/>
          <w:sz w:val="28"/>
          <w:szCs w:val="28"/>
        </w:rPr>
      </w:pPr>
    </w:p>
    <w:p w14:paraId="3AC21E07" w14:textId="77777777" w:rsidR="006F588F" w:rsidRPr="00495C4C" w:rsidRDefault="006F588F" w:rsidP="006F588F">
      <w:pPr>
        <w:widowControl w:val="0"/>
        <w:outlineLvl w:val="0"/>
        <w:rPr>
          <w:rFonts w:ascii="Garamond" w:hAnsi="Garamond"/>
          <w:b/>
          <w:sz w:val="28"/>
          <w:szCs w:val="28"/>
        </w:rPr>
      </w:pPr>
      <w:r w:rsidRPr="00495C4C">
        <w:rPr>
          <w:rFonts w:ascii="Garamond" w:hAnsi="Garamond"/>
          <w:b/>
          <w:sz w:val="28"/>
          <w:szCs w:val="28"/>
        </w:rPr>
        <w:t xml:space="preserve">Time: </w:t>
      </w:r>
      <w:r w:rsidRPr="00495C4C">
        <w:rPr>
          <w:rFonts w:ascii="Garamond" w:hAnsi="Garamond"/>
          <w:b/>
          <w:sz w:val="28"/>
          <w:szCs w:val="28"/>
        </w:rPr>
        <w:tab/>
        <w:t>Afternoon</w:t>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 xml:space="preserve">Duration: </w:t>
      </w:r>
      <w:r>
        <w:rPr>
          <w:rFonts w:ascii="Garamond" w:hAnsi="Garamond"/>
          <w:b/>
          <w:sz w:val="28"/>
          <w:szCs w:val="28"/>
        </w:rPr>
        <w:t>20min</w:t>
      </w:r>
    </w:p>
    <w:p w14:paraId="4406C5B7" w14:textId="77777777" w:rsidR="006F588F" w:rsidRPr="00495C4C" w:rsidRDefault="006F588F" w:rsidP="006F588F">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52DBC8C8" w14:textId="77777777" w:rsidR="006F588F" w:rsidRPr="00495C4C" w:rsidRDefault="006F588F" w:rsidP="006F588F">
      <w:pPr>
        <w:pStyle w:val="NormalWeb"/>
        <w:spacing w:before="0" w:beforeAutospacing="0" w:after="0" w:afterAutospacing="0"/>
        <w:rPr>
          <w:rFonts w:ascii="Garamond" w:hAnsi="Garamond"/>
          <w:b/>
          <w:sz w:val="28"/>
          <w:szCs w:val="28"/>
        </w:rPr>
      </w:pPr>
    </w:p>
    <w:p w14:paraId="54B28F8D" w14:textId="77777777" w:rsidR="006F588F" w:rsidRPr="006F588F" w:rsidRDefault="006F588F" w:rsidP="006F588F">
      <w:pPr>
        <w:pStyle w:val="NormalWeb"/>
        <w:spacing w:before="0" w:beforeAutospacing="0" w:after="0" w:afterAutospacing="0"/>
        <w:rPr>
          <w:rFonts w:ascii="Garamond" w:hAnsi="Garamond" w:cs="Arial"/>
          <w:i/>
          <w:color w:val="000000"/>
          <w:sz w:val="28"/>
          <w:szCs w:val="28"/>
          <w:shd w:val="clear" w:color="auto" w:fill="FFFFFF"/>
        </w:rPr>
      </w:pPr>
      <w:r w:rsidRPr="00495C4C">
        <w:rPr>
          <w:rFonts w:ascii="Garamond" w:hAnsi="Garamond"/>
          <w:b/>
          <w:sz w:val="28"/>
          <w:szCs w:val="28"/>
        </w:rPr>
        <w:t xml:space="preserve">Session title: </w:t>
      </w:r>
      <w:r>
        <w:rPr>
          <w:rFonts w:ascii="Garamond" w:hAnsi="Garamond" w:cs="Arial"/>
          <w:color w:val="000000"/>
          <w:sz w:val="28"/>
          <w:szCs w:val="28"/>
          <w:shd w:val="clear" w:color="auto" w:fill="FFFFFF"/>
        </w:rPr>
        <w:t xml:space="preserve">A past or ongoing campaign from another country </w:t>
      </w:r>
      <w:r w:rsidRPr="006F588F">
        <w:rPr>
          <w:rFonts w:ascii="Garamond" w:hAnsi="Garamond" w:cs="Arial"/>
          <w:i/>
          <w:color w:val="000000"/>
          <w:sz w:val="28"/>
          <w:szCs w:val="28"/>
          <w:shd w:val="clear" w:color="auto" w:fill="FFFFFF"/>
        </w:rPr>
        <w:t>[In Izmir in June 2019, the case of Ulcinj Salinas in Montenegro was presented by CZIP]</w:t>
      </w:r>
    </w:p>
    <w:p w14:paraId="6139E777" w14:textId="77777777" w:rsidR="006F588F" w:rsidRPr="00495C4C" w:rsidRDefault="006F588F" w:rsidP="006F588F">
      <w:pPr>
        <w:pStyle w:val="NormalWeb"/>
        <w:spacing w:before="0" w:beforeAutospacing="0" w:after="0" w:afterAutospacing="0"/>
        <w:rPr>
          <w:rFonts w:ascii="Garamond" w:hAnsi="Garamond"/>
          <w:b/>
          <w:sz w:val="28"/>
          <w:szCs w:val="28"/>
        </w:rPr>
      </w:pPr>
    </w:p>
    <w:p w14:paraId="0571B8DE" w14:textId="77777777" w:rsidR="006F588F" w:rsidRPr="00495C4C" w:rsidRDefault="006F588F" w:rsidP="006F588F">
      <w:pPr>
        <w:widowControl w:val="0"/>
        <w:rPr>
          <w:rFonts w:ascii="Garamond" w:hAnsi="Garamond"/>
          <w:sz w:val="28"/>
          <w:szCs w:val="28"/>
        </w:rPr>
      </w:pPr>
    </w:p>
    <w:p w14:paraId="76CDE10E" w14:textId="77777777" w:rsidR="006F588F" w:rsidRPr="00495C4C" w:rsidRDefault="006F588F" w:rsidP="006F588F">
      <w:pPr>
        <w:widowControl w:val="0"/>
        <w:outlineLvl w:val="0"/>
        <w:rPr>
          <w:rFonts w:ascii="Garamond" w:hAnsi="Garamond"/>
          <w:sz w:val="28"/>
          <w:szCs w:val="28"/>
        </w:rPr>
      </w:pPr>
      <w:r w:rsidRPr="00495C4C">
        <w:rPr>
          <w:rFonts w:ascii="Garamond" w:hAnsi="Garamond"/>
          <w:b/>
          <w:sz w:val="28"/>
          <w:szCs w:val="28"/>
        </w:rPr>
        <w:t xml:space="preserve">Learning method: </w:t>
      </w:r>
      <w:r w:rsidRPr="00495C4C">
        <w:rPr>
          <w:rFonts w:ascii="Garamond" w:hAnsi="Garamond"/>
          <w:sz w:val="28"/>
          <w:szCs w:val="28"/>
        </w:rPr>
        <w:t>Presentation</w:t>
      </w:r>
      <w:r>
        <w:rPr>
          <w:rFonts w:ascii="Garamond" w:hAnsi="Garamond"/>
          <w:sz w:val="28"/>
          <w:szCs w:val="28"/>
        </w:rPr>
        <w:t xml:space="preserve"> + interactive</w:t>
      </w:r>
      <w:r w:rsidRPr="00495C4C">
        <w:rPr>
          <w:rFonts w:ascii="Garamond" w:hAnsi="Garamond"/>
          <w:sz w:val="28"/>
          <w:szCs w:val="28"/>
        </w:rPr>
        <w:t xml:space="preserve"> discussion </w:t>
      </w:r>
    </w:p>
    <w:p w14:paraId="533FD011" w14:textId="77777777" w:rsidR="006F588F" w:rsidRPr="00495C4C" w:rsidRDefault="006F588F" w:rsidP="006F588F">
      <w:pPr>
        <w:widowControl w:val="0"/>
        <w:rPr>
          <w:rFonts w:ascii="Garamond" w:hAnsi="Garamond"/>
          <w:sz w:val="28"/>
          <w:szCs w:val="28"/>
        </w:rPr>
      </w:pPr>
    </w:p>
    <w:p w14:paraId="521E114A" w14:textId="77777777" w:rsidR="006F588F" w:rsidRPr="00495C4C" w:rsidRDefault="006F588F" w:rsidP="006F588F">
      <w:pPr>
        <w:widowControl w:val="0"/>
        <w:rPr>
          <w:rFonts w:ascii="Garamond" w:hAnsi="Garamond"/>
          <w:sz w:val="28"/>
          <w:szCs w:val="28"/>
        </w:rPr>
      </w:pPr>
    </w:p>
    <w:p w14:paraId="668A1A0C" w14:textId="77777777" w:rsidR="006F588F" w:rsidRPr="00495C4C" w:rsidRDefault="006F588F" w:rsidP="006F588F">
      <w:pPr>
        <w:widowControl w:val="0"/>
        <w:outlineLvl w:val="0"/>
        <w:rPr>
          <w:rFonts w:ascii="Garamond" w:hAnsi="Garamond"/>
          <w:b/>
          <w:sz w:val="28"/>
          <w:szCs w:val="28"/>
        </w:rPr>
      </w:pPr>
      <w:r w:rsidRPr="00495C4C">
        <w:rPr>
          <w:rFonts w:ascii="Garamond" w:hAnsi="Garamond"/>
          <w:b/>
          <w:sz w:val="28"/>
          <w:szCs w:val="28"/>
        </w:rPr>
        <w:t>Learning objectives:</w:t>
      </w:r>
    </w:p>
    <w:p w14:paraId="5B163A37" w14:textId="77777777" w:rsidR="006F588F" w:rsidRPr="001E6E34" w:rsidRDefault="006F588F" w:rsidP="006F588F">
      <w:pPr>
        <w:pStyle w:val="Paragraphedeliste"/>
        <w:widowControl w:val="0"/>
        <w:numPr>
          <w:ilvl w:val="0"/>
          <w:numId w:val="17"/>
        </w:numPr>
        <w:rPr>
          <w:rFonts w:ascii="Garamond" w:hAnsi="Garamond" w:cs="Arial"/>
          <w:bCs/>
          <w:color w:val="000000"/>
          <w:sz w:val="28"/>
          <w:szCs w:val="28"/>
        </w:rPr>
      </w:pPr>
      <w:r>
        <w:rPr>
          <w:rFonts w:ascii="Garamond" w:hAnsi="Garamond" w:cs="Arial"/>
          <w:bCs/>
          <w:color w:val="000000"/>
          <w:sz w:val="28"/>
          <w:szCs w:val="28"/>
        </w:rPr>
        <w:t xml:space="preserve">Share a case study </w:t>
      </w:r>
      <w:r w:rsidR="00B126CD">
        <w:rPr>
          <w:rFonts w:ascii="Garamond" w:hAnsi="Garamond" w:cs="Arial"/>
          <w:bCs/>
          <w:color w:val="000000"/>
          <w:sz w:val="28"/>
          <w:szCs w:val="28"/>
        </w:rPr>
        <w:t>from another region/ country, facing</w:t>
      </w:r>
      <w:r>
        <w:rPr>
          <w:rFonts w:ascii="Garamond" w:hAnsi="Garamond" w:cs="Arial"/>
          <w:bCs/>
          <w:color w:val="000000"/>
          <w:sz w:val="28"/>
          <w:szCs w:val="28"/>
        </w:rPr>
        <w:t xml:space="preserve"> different socio-cultural conditions</w:t>
      </w:r>
    </w:p>
    <w:p w14:paraId="7EC4337B" w14:textId="77777777" w:rsidR="006F588F" w:rsidRPr="00495C4C" w:rsidRDefault="006F588F" w:rsidP="006F588F">
      <w:pPr>
        <w:widowControl w:val="0"/>
        <w:rPr>
          <w:rFonts w:ascii="Garamond" w:hAnsi="Garamond" w:cs="Arial"/>
          <w:bCs/>
          <w:color w:val="000000"/>
          <w:sz w:val="28"/>
          <w:szCs w:val="28"/>
        </w:rPr>
      </w:pPr>
    </w:p>
    <w:p w14:paraId="47F7FE47" w14:textId="77777777" w:rsidR="006F588F" w:rsidRPr="00495C4C" w:rsidRDefault="006F588F" w:rsidP="006F588F">
      <w:pPr>
        <w:widowControl w:val="0"/>
        <w:rPr>
          <w:rFonts w:ascii="Garamond" w:hAnsi="Garamond"/>
          <w:sz w:val="28"/>
          <w:szCs w:val="28"/>
        </w:rPr>
      </w:pPr>
    </w:p>
    <w:p w14:paraId="0FE2C8BB" w14:textId="77777777" w:rsidR="006F588F" w:rsidRPr="00495C4C" w:rsidRDefault="006F588F" w:rsidP="006F588F">
      <w:pPr>
        <w:widowControl w:val="0"/>
        <w:outlineLvl w:val="0"/>
        <w:rPr>
          <w:rFonts w:ascii="Garamond" w:hAnsi="Garamond"/>
          <w:b/>
          <w:sz w:val="28"/>
          <w:szCs w:val="28"/>
        </w:rPr>
      </w:pPr>
      <w:r w:rsidRPr="00495C4C">
        <w:rPr>
          <w:rFonts w:ascii="Garamond" w:hAnsi="Garamond"/>
          <w:b/>
          <w:sz w:val="28"/>
          <w:szCs w:val="28"/>
        </w:rPr>
        <w:t>Contents:</w:t>
      </w:r>
    </w:p>
    <w:p w14:paraId="0A3B66BC" w14:textId="77777777" w:rsidR="006F588F" w:rsidRDefault="006F588F" w:rsidP="006F588F">
      <w:pPr>
        <w:pStyle w:val="NormalWeb"/>
        <w:numPr>
          <w:ilvl w:val="0"/>
          <w:numId w:val="17"/>
        </w:numPr>
        <w:spacing w:before="0" w:beforeAutospacing="0" w:after="0" w:afterAutospacing="0"/>
        <w:rPr>
          <w:rFonts w:ascii="Garamond" w:hAnsi="Garamond" w:cs="Arial"/>
          <w:bCs/>
          <w:color w:val="000000"/>
          <w:sz w:val="28"/>
          <w:szCs w:val="28"/>
        </w:rPr>
      </w:pPr>
      <w:r w:rsidRPr="001E6E34">
        <w:rPr>
          <w:rFonts w:ascii="Garamond" w:hAnsi="Garamond" w:cs="Arial"/>
          <w:bCs/>
          <w:color w:val="000000"/>
          <w:sz w:val="28"/>
          <w:szCs w:val="28"/>
        </w:rPr>
        <w:t xml:space="preserve">A presentation </w:t>
      </w:r>
      <w:r>
        <w:rPr>
          <w:rFonts w:ascii="Garamond" w:hAnsi="Garamond" w:cs="Arial"/>
          <w:bCs/>
          <w:color w:val="000000"/>
          <w:sz w:val="28"/>
          <w:szCs w:val="28"/>
        </w:rPr>
        <w:t xml:space="preserve">of a past or ongoing </w:t>
      </w:r>
      <w:r w:rsidRPr="001E6E34">
        <w:rPr>
          <w:rFonts w:ascii="Garamond" w:hAnsi="Garamond" w:cs="Arial"/>
          <w:bCs/>
          <w:color w:val="000000"/>
          <w:sz w:val="28"/>
          <w:szCs w:val="28"/>
        </w:rPr>
        <w:t>campaign</w:t>
      </w:r>
    </w:p>
    <w:p w14:paraId="23E0E1A3" w14:textId="77777777" w:rsidR="006F588F" w:rsidRPr="001E6E34" w:rsidRDefault="006F588F" w:rsidP="006F588F">
      <w:pPr>
        <w:pStyle w:val="NormalWeb"/>
        <w:numPr>
          <w:ilvl w:val="0"/>
          <w:numId w:val="17"/>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Discussion</w:t>
      </w:r>
    </w:p>
    <w:p w14:paraId="053CEB8E" w14:textId="77777777" w:rsidR="006F588F" w:rsidRPr="00495C4C" w:rsidRDefault="006F588F" w:rsidP="006F588F">
      <w:pPr>
        <w:pStyle w:val="Paragraphedeliste"/>
        <w:rPr>
          <w:rFonts w:ascii="Garamond" w:hAnsi="Garamond" w:cs="Arial"/>
          <w:sz w:val="28"/>
          <w:szCs w:val="28"/>
        </w:rPr>
      </w:pPr>
    </w:p>
    <w:p w14:paraId="0D25690D" w14:textId="77777777" w:rsidR="006F588F" w:rsidRPr="00495C4C" w:rsidRDefault="006F588F" w:rsidP="006F588F">
      <w:pPr>
        <w:widowControl w:val="0"/>
        <w:rPr>
          <w:rFonts w:ascii="Garamond" w:hAnsi="Garamond"/>
          <w:b/>
          <w:sz w:val="28"/>
          <w:szCs w:val="28"/>
        </w:rPr>
      </w:pPr>
    </w:p>
    <w:p w14:paraId="6F3BCF9E" w14:textId="77777777" w:rsidR="006F588F" w:rsidRPr="00495C4C" w:rsidRDefault="006F588F" w:rsidP="006F588F">
      <w:pPr>
        <w:widowControl w:val="0"/>
        <w:rPr>
          <w:rFonts w:ascii="Garamond" w:hAnsi="Garamond"/>
          <w:b/>
          <w:sz w:val="28"/>
          <w:szCs w:val="28"/>
        </w:rPr>
      </w:pPr>
      <w:r w:rsidRPr="00495C4C">
        <w:rPr>
          <w:rFonts w:ascii="Garamond" w:hAnsi="Garamond"/>
          <w:b/>
          <w:sz w:val="28"/>
          <w:szCs w:val="28"/>
        </w:rPr>
        <w:t xml:space="preserve">Documents </w:t>
      </w:r>
      <w:r>
        <w:rPr>
          <w:rFonts w:ascii="Garamond" w:hAnsi="Garamond"/>
          <w:b/>
          <w:sz w:val="28"/>
          <w:szCs w:val="28"/>
        </w:rPr>
        <w:t>used</w:t>
      </w:r>
      <w:r w:rsidRPr="00495C4C">
        <w:rPr>
          <w:rFonts w:ascii="Garamond" w:hAnsi="Garamond"/>
          <w:b/>
          <w:sz w:val="28"/>
          <w:szCs w:val="28"/>
        </w:rPr>
        <w:t>:</w:t>
      </w:r>
    </w:p>
    <w:p w14:paraId="6498CD91" w14:textId="77777777" w:rsidR="006F588F" w:rsidRPr="00495C4C" w:rsidRDefault="006F588F" w:rsidP="006F588F">
      <w:pPr>
        <w:widowControl w:val="0"/>
        <w:rPr>
          <w:rFonts w:ascii="Garamond" w:hAnsi="Garamond"/>
          <w:sz w:val="28"/>
          <w:szCs w:val="28"/>
        </w:rPr>
      </w:pPr>
      <w:r>
        <w:rPr>
          <w:rFonts w:ascii="Garamond" w:hAnsi="Garamond"/>
          <w:sz w:val="28"/>
          <w:szCs w:val="28"/>
        </w:rPr>
        <w:t xml:space="preserve">As Doc. 4 </w:t>
      </w:r>
      <w:r w:rsidRPr="006F588F">
        <w:rPr>
          <w:rFonts w:ascii="Garamond" w:hAnsi="Garamond"/>
          <w:i/>
          <w:sz w:val="28"/>
          <w:szCs w:val="28"/>
        </w:rPr>
        <w:t>[which is specific to Ulcinj Salinas]</w:t>
      </w:r>
      <w:r>
        <w:rPr>
          <w:rFonts w:ascii="Garamond" w:hAnsi="Garamond"/>
          <w:sz w:val="28"/>
          <w:szCs w:val="28"/>
        </w:rPr>
        <w:t xml:space="preserve">, </w:t>
      </w:r>
      <w:r w:rsidR="00B126CD">
        <w:rPr>
          <w:rFonts w:ascii="Garamond" w:hAnsi="Garamond"/>
          <w:sz w:val="28"/>
          <w:szCs w:val="28"/>
        </w:rPr>
        <w:t xml:space="preserve">to be </w:t>
      </w:r>
      <w:r>
        <w:rPr>
          <w:rFonts w:ascii="Garamond" w:hAnsi="Garamond"/>
          <w:sz w:val="28"/>
          <w:szCs w:val="28"/>
        </w:rPr>
        <w:t xml:space="preserve">adapted to the case covered  </w:t>
      </w:r>
    </w:p>
    <w:p w14:paraId="5513268A" w14:textId="77777777" w:rsidR="006F588F" w:rsidRPr="00495C4C" w:rsidRDefault="006F588F" w:rsidP="006F588F">
      <w:pPr>
        <w:widowControl w:val="0"/>
        <w:rPr>
          <w:rFonts w:ascii="Garamond" w:hAnsi="Garamond"/>
          <w:sz w:val="28"/>
          <w:szCs w:val="28"/>
        </w:rPr>
      </w:pPr>
    </w:p>
    <w:p w14:paraId="5ABA676E" w14:textId="77777777" w:rsidR="006F588F" w:rsidRPr="00495C4C" w:rsidRDefault="006F588F" w:rsidP="006F588F">
      <w:pPr>
        <w:widowControl w:val="0"/>
        <w:rPr>
          <w:rFonts w:ascii="Garamond" w:hAnsi="Garamond"/>
          <w:sz w:val="28"/>
          <w:szCs w:val="28"/>
        </w:rPr>
      </w:pPr>
    </w:p>
    <w:p w14:paraId="3C1EC4FF" w14:textId="77777777" w:rsidR="006F588F" w:rsidRPr="00495C4C" w:rsidRDefault="006F588F" w:rsidP="006F588F">
      <w:pPr>
        <w:widowControl w:val="0"/>
        <w:outlineLvl w:val="0"/>
        <w:rPr>
          <w:rFonts w:ascii="Garamond" w:hAnsi="Garamond"/>
          <w:b/>
          <w:sz w:val="28"/>
          <w:szCs w:val="28"/>
        </w:rPr>
      </w:pPr>
      <w:r w:rsidRPr="00495C4C">
        <w:rPr>
          <w:rFonts w:ascii="Garamond" w:hAnsi="Garamond"/>
          <w:b/>
          <w:sz w:val="28"/>
          <w:szCs w:val="28"/>
        </w:rPr>
        <w:t>Equipment needed:</w:t>
      </w:r>
    </w:p>
    <w:p w14:paraId="037842E8" w14:textId="77777777" w:rsidR="006F588F" w:rsidRPr="00495C4C" w:rsidRDefault="006F588F" w:rsidP="006F588F">
      <w:pPr>
        <w:widowControl w:val="0"/>
        <w:outlineLvl w:val="0"/>
        <w:rPr>
          <w:rFonts w:ascii="Garamond" w:hAnsi="Garamond"/>
          <w:b/>
          <w:sz w:val="28"/>
          <w:szCs w:val="28"/>
        </w:rPr>
      </w:pPr>
      <w:r w:rsidRPr="00495C4C">
        <w:rPr>
          <w:rFonts w:ascii="Garamond" w:hAnsi="Garamond"/>
          <w:sz w:val="28"/>
          <w:szCs w:val="28"/>
        </w:rPr>
        <w:t xml:space="preserve">back-projector </w:t>
      </w:r>
    </w:p>
    <w:p w14:paraId="37AB70B5" w14:textId="77777777" w:rsidR="006F588F" w:rsidRPr="00495C4C" w:rsidRDefault="006F588F" w:rsidP="006F588F">
      <w:pPr>
        <w:widowControl w:val="0"/>
        <w:outlineLvl w:val="0"/>
        <w:rPr>
          <w:rFonts w:ascii="Garamond" w:hAnsi="Garamond"/>
          <w:sz w:val="28"/>
          <w:szCs w:val="28"/>
        </w:rPr>
      </w:pPr>
    </w:p>
    <w:p w14:paraId="470FB2F5" w14:textId="77777777" w:rsidR="006F588F" w:rsidRPr="00495C4C" w:rsidRDefault="006F588F" w:rsidP="006F588F">
      <w:pPr>
        <w:widowControl w:val="0"/>
        <w:outlineLvl w:val="0"/>
        <w:rPr>
          <w:rFonts w:ascii="Garamond" w:hAnsi="Garamond"/>
          <w:sz w:val="28"/>
          <w:szCs w:val="28"/>
        </w:rPr>
      </w:pPr>
    </w:p>
    <w:p w14:paraId="40514DBA" w14:textId="77777777" w:rsidR="006F588F" w:rsidRPr="00495C4C" w:rsidRDefault="006F588F" w:rsidP="006F588F">
      <w:pPr>
        <w:widowControl w:val="0"/>
        <w:outlineLvl w:val="0"/>
        <w:rPr>
          <w:rFonts w:ascii="Garamond" w:hAnsi="Garamond"/>
          <w:sz w:val="28"/>
          <w:szCs w:val="28"/>
        </w:rPr>
      </w:pPr>
      <w:r w:rsidRPr="00495C4C">
        <w:rPr>
          <w:rFonts w:ascii="Garamond" w:hAnsi="Garamond"/>
          <w:b/>
          <w:sz w:val="28"/>
          <w:szCs w:val="28"/>
        </w:rPr>
        <w:t xml:space="preserve">Training place: </w:t>
      </w:r>
      <w:r w:rsidRPr="00495C4C">
        <w:rPr>
          <w:rFonts w:ascii="Garamond" w:hAnsi="Garamond"/>
          <w:sz w:val="28"/>
          <w:szCs w:val="28"/>
        </w:rPr>
        <w:t xml:space="preserve">Indoors </w:t>
      </w:r>
    </w:p>
    <w:p w14:paraId="0A1FA18E" w14:textId="77777777" w:rsidR="006F588F" w:rsidRPr="00495C4C" w:rsidRDefault="006F588F" w:rsidP="006F588F">
      <w:pPr>
        <w:widowControl w:val="0"/>
        <w:outlineLvl w:val="0"/>
        <w:rPr>
          <w:rFonts w:ascii="Garamond" w:hAnsi="Garamond"/>
          <w:sz w:val="28"/>
          <w:szCs w:val="28"/>
        </w:rPr>
      </w:pPr>
    </w:p>
    <w:p w14:paraId="7A8574E9" w14:textId="77777777" w:rsidR="006F588F" w:rsidRDefault="006F588F">
      <w:pPr>
        <w:rPr>
          <w:rFonts w:ascii="Garamond" w:hAnsi="Garamond"/>
          <w:sz w:val="28"/>
          <w:szCs w:val="28"/>
        </w:rPr>
      </w:pPr>
      <w:r>
        <w:rPr>
          <w:rFonts w:ascii="Garamond" w:hAnsi="Garamond"/>
          <w:sz w:val="28"/>
          <w:szCs w:val="28"/>
        </w:rPr>
        <w:br w:type="page"/>
      </w:r>
    </w:p>
    <w:p w14:paraId="6CE314EA" w14:textId="77777777" w:rsidR="001E6E34" w:rsidRDefault="001E6E34">
      <w:pPr>
        <w:rPr>
          <w:rFonts w:ascii="Garamond" w:hAnsi="Garamond"/>
          <w:sz w:val="28"/>
          <w:szCs w:val="28"/>
        </w:rPr>
      </w:pPr>
    </w:p>
    <w:p w14:paraId="5EA64207" w14:textId="77777777" w:rsidR="000B402D" w:rsidRPr="00495C4C" w:rsidRDefault="000B402D" w:rsidP="000B402D">
      <w:pPr>
        <w:widowControl w:val="0"/>
        <w:outlineLvl w:val="0"/>
        <w:rPr>
          <w:rFonts w:ascii="Garamond" w:hAnsi="Garamond"/>
          <w:sz w:val="28"/>
          <w:szCs w:val="28"/>
        </w:rPr>
      </w:pPr>
    </w:p>
    <w:p w14:paraId="2B3FEB79" w14:textId="77777777" w:rsidR="000B402D" w:rsidRPr="00495C4C" w:rsidRDefault="000B402D" w:rsidP="000B402D">
      <w:pPr>
        <w:widowControl w:val="0"/>
        <w:jc w:val="center"/>
        <w:outlineLvl w:val="0"/>
        <w:rPr>
          <w:rFonts w:ascii="Garamond" w:hAnsi="Garamond"/>
          <w:b/>
          <w:sz w:val="28"/>
          <w:szCs w:val="28"/>
        </w:rPr>
      </w:pPr>
      <w:proofErr w:type="gramStart"/>
      <w:r w:rsidRPr="00495C4C">
        <w:rPr>
          <w:rFonts w:ascii="Garamond" w:hAnsi="Garamond"/>
          <w:b/>
          <w:sz w:val="28"/>
          <w:szCs w:val="28"/>
        </w:rPr>
        <w:t>LEARNING  SHEET</w:t>
      </w:r>
      <w:proofErr w:type="gramEnd"/>
      <w:r w:rsidRPr="00495C4C">
        <w:rPr>
          <w:rFonts w:ascii="Garamond" w:hAnsi="Garamond"/>
          <w:b/>
          <w:sz w:val="28"/>
          <w:szCs w:val="28"/>
        </w:rPr>
        <w:t xml:space="preserve"> No. </w:t>
      </w:r>
      <w:r w:rsidR="006F588F">
        <w:rPr>
          <w:rFonts w:ascii="Garamond" w:hAnsi="Garamond"/>
          <w:b/>
          <w:sz w:val="28"/>
          <w:szCs w:val="28"/>
        </w:rPr>
        <w:t>6</w:t>
      </w:r>
    </w:p>
    <w:p w14:paraId="4E394E22" w14:textId="77777777" w:rsidR="000B402D" w:rsidRPr="00495C4C" w:rsidRDefault="000B402D" w:rsidP="000B402D">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07774BA4" w14:textId="77777777" w:rsidR="000B402D" w:rsidRPr="00495C4C" w:rsidRDefault="000B402D" w:rsidP="000B402D">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2</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Trainer: Itri Levent Erkol</w:t>
      </w:r>
    </w:p>
    <w:p w14:paraId="069D8B87" w14:textId="77777777" w:rsidR="000B402D" w:rsidRPr="00495C4C" w:rsidRDefault="000B402D" w:rsidP="000B402D">
      <w:pPr>
        <w:widowControl w:val="0"/>
        <w:rPr>
          <w:rFonts w:ascii="Garamond" w:hAnsi="Garamond"/>
          <w:b/>
          <w:sz w:val="28"/>
          <w:szCs w:val="28"/>
        </w:rPr>
      </w:pPr>
    </w:p>
    <w:p w14:paraId="64FE6F51"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 xml:space="preserve">Time: </w:t>
      </w:r>
      <w:r w:rsidRPr="00495C4C">
        <w:rPr>
          <w:rFonts w:ascii="Garamond" w:hAnsi="Garamond"/>
          <w:b/>
          <w:sz w:val="28"/>
          <w:szCs w:val="28"/>
        </w:rPr>
        <w:tab/>
        <w:t>All day</w:t>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Duration: 6 Hour</w:t>
      </w:r>
      <w:r w:rsidR="001E6E34">
        <w:rPr>
          <w:rFonts w:ascii="Garamond" w:hAnsi="Garamond"/>
          <w:b/>
          <w:sz w:val="28"/>
          <w:szCs w:val="28"/>
        </w:rPr>
        <w:t>s</w:t>
      </w:r>
      <w:r w:rsidR="001E6E34" w:rsidRPr="001E6E34">
        <w:rPr>
          <w:rFonts w:ascii="Garamond" w:hAnsi="Garamond"/>
          <w:i/>
          <w:sz w:val="28"/>
          <w:szCs w:val="28"/>
        </w:rPr>
        <w:t xml:space="preserve"> (+ transport)</w:t>
      </w:r>
    </w:p>
    <w:p w14:paraId="100155E3" w14:textId="77777777" w:rsidR="000B402D" w:rsidRPr="00495C4C" w:rsidRDefault="000B402D" w:rsidP="000B402D">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1E48A8AE" w14:textId="77777777" w:rsidR="000B402D" w:rsidRPr="00495C4C" w:rsidRDefault="000B402D" w:rsidP="000B402D">
      <w:pPr>
        <w:pStyle w:val="NormalWeb"/>
        <w:spacing w:before="0" w:beforeAutospacing="0" w:after="0" w:afterAutospacing="0"/>
        <w:rPr>
          <w:rFonts w:ascii="Garamond" w:hAnsi="Garamond"/>
          <w:b/>
          <w:sz w:val="28"/>
          <w:szCs w:val="28"/>
        </w:rPr>
      </w:pPr>
    </w:p>
    <w:p w14:paraId="647BCC10" w14:textId="77777777" w:rsidR="000B402D" w:rsidRPr="00495C4C" w:rsidRDefault="000B402D" w:rsidP="000B402D">
      <w:pPr>
        <w:pStyle w:val="NormalWeb"/>
        <w:spacing w:before="0" w:beforeAutospacing="0" w:after="0" w:afterAutospacing="0"/>
        <w:rPr>
          <w:rFonts w:ascii="Garamond" w:hAnsi="Garamond" w:cs="Arial"/>
          <w:b/>
          <w:color w:val="000000"/>
          <w:sz w:val="28"/>
          <w:szCs w:val="28"/>
          <w:shd w:val="clear" w:color="auto" w:fill="FFFFFF"/>
        </w:rPr>
      </w:pPr>
      <w:r w:rsidRPr="00495C4C">
        <w:rPr>
          <w:rFonts w:ascii="Garamond" w:hAnsi="Garamond"/>
          <w:b/>
          <w:sz w:val="28"/>
          <w:szCs w:val="28"/>
        </w:rPr>
        <w:t xml:space="preserve">Session title: </w:t>
      </w:r>
      <w:proofErr w:type="spellStart"/>
      <w:r w:rsidRPr="00495C4C">
        <w:rPr>
          <w:rFonts w:ascii="Garamond" w:hAnsi="Garamond" w:cs="Arial"/>
          <w:color w:val="000000"/>
          <w:sz w:val="28"/>
          <w:szCs w:val="28"/>
          <w:shd w:val="clear" w:color="auto" w:fill="FFFFFF"/>
        </w:rPr>
        <w:t>Gediz</w:t>
      </w:r>
      <w:proofErr w:type="spellEnd"/>
      <w:r w:rsidRPr="00495C4C">
        <w:rPr>
          <w:rFonts w:ascii="Garamond" w:hAnsi="Garamond" w:cs="Arial"/>
          <w:color w:val="000000"/>
          <w:sz w:val="28"/>
          <w:szCs w:val="28"/>
          <w:shd w:val="clear" w:color="auto" w:fill="FFFFFF"/>
        </w:rPr>
        <w:t xml:space="preserve"> Delta Field Visit</w:t>
      </w:r>
    </w:p>
    <w:p w14:paraId="7C506C22" w14:textId="77777777" w:rsidR="000B402D" w:rsidRPr="00495C4C" w:rsidRDefault="000B402D" w:rsidP="000B402D">
      <w:pPr>
        <w:pStyle w:val="NormalWeb"/>
        <w:spacing w:before="0" w:beforeAutospacing="0" w:after="0" w:afterAutospacing="0"/>
        <w:rPr>
          <w:rFonts w:ascii="Garamond" w:hAnsi="Garamond"/>
          <w:b/>
          <w:sz w:val="28"/>
          <w:szCs w:val="28"/>
        </w:rPr>
      </w:pPr>
    </w:p>
    <w:p w14:paraId="34514AE4" w14:textId="77777777" w:rsidR="000B402D" w:rsidRPr="00495C4C" w:rsidRDefault="000B402D" w:rsidP="000B402D">
      <w:pPr>
        <w:widowControl w:val="0"/>
        <w:rPr>
          <w:rFonts w:ascii="Garamond" w:hAnsi="Garamond"/>
          <w:sz w:val="28"/>
          <w:szCs w:val="28"/>
        </w:rPr>
      </w:pPr>
    </w:p>
    <w:p w14:paraId="2DB2CE18" w14:textId="77777777" w:rsidR="00B126CD" w:rsidRDefault="000B402D" w:rsidP="000B402D">
      <w:pPr>
        <w:widowControl w:val="0"/>
        <w:outlineLvl w:val="0"/>
        <w:rPr>
          <w:rFonts w:ascii="Garamond" w:hAnsi="Garamond"/>
          <w:b/>
          <w:sz w:val="28"/>
          <w:szCs w:val="28"/>
        </w:rPr>
      </w:pPr>
      <w:r w:rsidRPr="00495C4C">
        <w:rPr>
          <w:rFonts w:ascii="Garamond" w:hAnsi="Garamond"/>
          <w:b/>
          <w:sz w:val="28"/>
          <w:szCs w:val="28"/>
        </w:rPr>
        <w:t xml:space="preserve">Learning method: </w:t>
      </w:r>
    </w:p>
    <w:p w14:paraId="3F992A36" w14:textId="77777777" w:rsidR="000B402D" w:rsidRPr="00495C4C" w:rsidRDefault="0013141E" w:rsidP="000B402D">
      <w:pPr>
        <w:widowControl w:val="0"/>
        <w:outlineLvl w:val="0"/>
        <w:rPr>
          <w:rFonts w:ascii="Garamond" w:hAnsi="Garamond"/>
          <w:sz w:val="28"/>
          <w:szCs w:val="28"/>
        </w:rPr>
      </w:pPr>
      <w:r w:rsidRPr="0013141E">
        <w:rPr>
          <w:rFonts w:ascii="Garamond" w:hAnsi="Garamond"/>
          <w:sz w:val="28"/>
          <w:szCs w:val="28"/>
        </w:rPr>
        <w:t xml:space="preserve">Field </w:t>
      </w:r>
      <w:proofErr w:type="gramStart"/>
      <w:r w:rsidRPr="0013141E">
        <w:rPr>
          <w:rFonts w:ascii="Garamond" w:hAnsi="Garamond"/>
          <w:sz w:val="28"/>
          <w:szCs w:val="28"/>
        </w:rPr>
        <w:t>visit :</w:t>
      </w:r>
      <w:proofErr w:type="gramEnd"/>
      <w:r w:rsidRPr="0013141E">
        <w:rPr>
          <w:rFonts w:ascii="Garamond" w:hAnsi="Garamond"/>
          <w:sz w:val="28"/>
          <w:szCs w:val="28"/>
        </w:rPr>
        <w:t xml:space="preserve"> </w:t>
      </w:r>
      <w:r w:rsidR="000B402D" w:rsidRPr="00495C4C">
        <w:rPr>
          <w:rFonts w:ascii="Garamond" w:hAnsi="Garamond"/>
          <w:sz w:val="28"/>
          <w:szCs w:val="28"/>
        </w:rPr>
        <w:t>Observ</w:t>
      </w:r>
      <w:r>
        <w:rPr>
          <w:rFonts w:ascii="Garamond" w:hAnsi="Garamond"/>
          <w:sz w:val="28"/>
          <w:szCs w:val="28"/>
        </w:rPr>
        <w:t>ing and sharing experience</w:t>
      </w:r>
      <w:r w:rsidR="00B126CD">
        <w:rPr>
          <w:rFonts w:ascii="Garamond" w:hAnsi="Garamond"/>
          <w:sz w:val="28"/>
          <w:szCs w:val="28"/>
        </w:rPr>
        <w:t>s</w:t>
      </w:r>
    </w:p>
    <w:p w14:paraId="71F53BFF" w14:textId="77777777" w:rsidR="000B402D" w:rsidRPr="00495C4C" w:rsidRDefault="000B402D" w:rsidP="000B402D">
      <w:pPr>
        <w:widowControl w:val="0"/>
        <w:rPr>
          <w:rFonts w:ascii="Garamond" w:hAnsi="Garamond"/>
          <w:sz w:val="28"/>
          <w:szCs w:val="28"/>
        </w:rPr>
      </w:pPr>
    </w:p>
    <w:p w14:paraId="680B926E" w14:textId="77777777" w:rsidR="000B402D" w:rsidRPr="00495C4C" w:rsidRDefault="000B402D" w:rsidP="000B402D">
      <w:pPr>
        <w:widowControl w:val="0"/>
        <w:rPr>
          <w:rFonts w:ascii="Garamond" w:hAnsi="Garamond"/>
          <w:sz w:val="28"/>
          <w:szCs w:val="28"/>
        </w:rPr>
      </w:pPr>
    </w:p>
    <w:p w14:paraId="1EFD7C46"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Learning objectives:</w:t>
      </w:r>
    </w:p>
    <w:p w14:paraId="7D955BFF" w14:textId="77777777" w:rsidR="000B402D" w:rsidRPr="0013141E" w:rsidRDefault="000B402D" w:rsidP="0013141E">
      <w:pPr>
        <w:pStyle w:val="Paragraphedeliste"/>
        <w:widowControl w:val="0"/>
        <w:numPr>
          <w:ilvl w:val="0"/>
          <w:numId w:val="17"/>
        </w:numPr>
        <w:rPr>
          <w:rFonts w:ascii="Garamond" w:hAnsi="Garamond" w:cs="Arial"/>
          <w:bCs/>
          <w:color w:val="000000"/>
          <w:sz w:val="28"/>
          <w:szCs w:val="28"/>
        </w:rPr>
      </w:pPr>
      <w:r w:rsidRPr="0013141E">
        <w:rPr>
          <w:rFonts w:ascii="Garamond" w:hAnsi="Garamond" w:cs="Arial"/>
          <w:bCs/>
          <w:color w:val="000000"/>
          <w:sz w:val="28"/>
          <w:szCs w:val="28"/>
        </w:rPr>
        <w:t xml:space="preserve">To share the experience of a successful campaign in </w:t>
      </w:r>
      <w:proofErr w:type="spellStart"/>
      <w:r w:rsidRPr="0013141E">
        <w:rPr>
          <w:rFonts w:ascii="Garamond" w:hAnsi="Garamond" w:cs="Arial"/>
          <w:bCs/>
          <w:color w:val="000000"/>
          <w:sz w:val="28"/>
          <w:szCs w:val="28"/>
        </w:rPr>
        <w:t>Gediz</w:t>
      </w:r>
      <w:proofErr w:type="spellEnd"/>
      <w:r w:rsidRPr="0013141E">
        <w:rPr>
          <w:rFonts w:ascii="Garamond" w:hAnsi="Garamond" w:cs="Arial"/>
          <w:bCs/>
          <w:color w:val="000000"/>
          <w:sz w:val="28"/>
          <w:szCs w:val="28"/>
        </w:rPr>
        <w:t xml:space="preserve"> Delta</w:t>
      </w:r>
    </w:p>
    <w:p w14:paraId="65F74C48" w14:textId="77777777" w:rsidR="00C9630D" w:rsidRDefault="0013141E" w:rsidP="0013141E">
      <w:pPr>
        <w:pStyle w:val="Paragraphedeliste"/>
        <w:widowControl w:val="0"/>
        <w:numPr>
          <w:ilvl w:val="0"/>
          <w:numId w:val="17"/>
        </w:numPr>
        <w:rPr>
          <w:rFonts w:ascii="Garamond" w:hAnsi="Garamond" w:cs="Arial"/>
          <w:bCs/>
          <w:color w:val="000000"/>
          <w:sz w:val="28"/>
          <w:szCs w:val="28"/>
        </w:rPr>
      </w:pPr>
      <w:r>
        <w:rPr>
          <w:rFonts w:ascii="Garamond" w:hAnsi="Garamond" w:cs="Arial"/>
          <w:bCs/>
          <w:color w:val="000000"/>
          <w:sz w:val="28"/>
          <w:szCs w:val="28"/>
        </w:rPr>
        <w:t xml:space="preserve">Visualize </w:t>
      </w:r>
      <w:r w:rsidR="000B402D" w:rsidRPr="0013141E">
        <w:rPr>
          <w:rFonts w:ascii="Garamond" w:hAnsi="Garamond" w:cs="Arial"/>
          <w:bCs/>
          <w:color w:val="000000"/>
          <w:sz w:val="28"/>
          <w:szCs w:val="28"/>
        </w:rPr>
        <w:t xml:space="preserve"> </w:t>
      </w:r>
      <w:r w:rsidRPr="0013141E">
        <w:rPr>
          <w:rFonts w:ascii="Garamond" w:hAnsi="Garamond" w:cs="Arial"/>
          <w:bCs/>
          <w:color w:val="000000"/>
          <w:sz w:val="28"/>
          <w:szCs w:val="28"/>
        </w:rPr>
        <w:t xml:space="preserve">in the field </w:t>
      </w:r>
      <w:r w:rsidR="000B402D" w:rsidRPr="0013141E">
        <w:rPr>
          <w:rFonts w:ascii="Garamond" w:hAnsi="Garamond" w:cs="Arial"/>
          <w:bCs/>
          <w:color w:val="000000"/>
          <w:sz w:val="28"/>
          <w:szCs w:val="28"/>
        </w:rPr>
        <w:t xml:space="preserve">the </w:t>
      </w:r>
      <w:r>
        <w:rPr>
          <w:rFonts w:ascii="Garamond" w:hAnsi="Garamond" w:cs="Arial"/>
          <w:bCs/>
          <w:color w:val="000000"/>
          <w:sz w:val="28"/>
          <w:szCs w:val="28"/>
        </w:rPr>
        <w:t>conditions/ framework</w:t>
      </w:r>
      <w:r w:rsidR="000B402D" w:rsidRPr="0013141E">
        <w:rPr>
          <w:rFonts w:ascii="Garamond" w:hAnsi="Garamond" w:cs="Arial"/>
          <w:bCs/>
          <w:color w:val="000000"/>
          <w:sz w:val="28"/>
          <w:szCs w:val="28"/>
        </w:rPr>
        <w:t xml:space="preserve"> of the campaign</w:t>
      </w:r>
    </w:p>
    <w:p w14:paraId="5B364FBB" w14:textId="77777777" w:rsidR="000B402D" w:rsidRPr="0013141E" w:rsidRDefault="00C9630D" w:rsidP="0013141E">
      <w:pPr>
        <w:pStyle w:val="Paragraphedeliste"/>
        <w:widowControl w:val="0"/>
        <w:numPr>
          <w:ilvl w:val="0"/>
          <w:numId w:val="17"/>
        </w:numPr>
        <w:rPr>
          <w:rFonts w:ascii="Garamond" w:hAnsi="Garamond" w:cs="Arial"/>
          <w:bCs/>
          <w:color w:val="000000"/>
          <w:sz w:val="28"/>
          <w:szCs w:val="28"/>
        </w:rPr>
      </w:pPr>
      <w:r>
        <w:rPr>
          <w:rFonts w:ascii="Garamond" w:hAnsi="Garamond" w:cs="Arial"/>
          <w:bCs/>
          <w:color w:val="000000"/>
          <w:sz w:val="28"/>
          <w:szCs w:val="28"/>
        </w:rPr>
        <w:t>Let trainees express some last reflections about transferring the lessons learnt to their countries</w:t>
      </w:r>
      <w:r w:rsidR="000B402D" w:rsidRPr="0013141E">
        <w:rPr>
          <w:rFonts w:ascii="Garamond" w:hAnsi="Garamond" w:cs="Arial"/>
          <w:bCs/>
          <w:color w:val="000000"/>
          <w:sz w:val="28"/>
          <w:szCs w:val="28"/>
        </w:rPr>
        <w:t>.</w:t>
      </w:r>
    </w:p>
    <w:p w14:paraId="4D9D9026" w14:textId="77777777" w:rsidR="000B402D" w:rsidRPr="00495C4C" w:rsidRDefault="000B402D" w:rsidP="000B402D">
      <w:pPr>
        <w:widowControl w:val="0"/>
        <w:rPr>
          <w:rFonts w:ascii="Garamond" w:hAnsi="Garamond"/>
          <w:sz w:val="28"/>
          <w:szCs w:val="28"/>
        </w:rPr>
      </w:pPr>
    </w:p>
    <w:p w14:paraId="30AFEC21"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Contents:</w:t>
      </w:r>
    </w:p>
    <w:p w14:paraId="68027E29" w14:textId="77777777" w:rsidR="000B402D" w:rsidRPr="00495C4C" w:rsidRDefault="0013141E" w:rsidP="0013141E">
      <w:pPr>
        <w:pStyle w:val="NormalWeb"/>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 xml:space="preserve">3 </w:t>
      </w:r>
      <w:proofErr w:type="gramStart"/>
      <w:r>
        <w:rPr>
          <w:rFonts w:ascii="Garamond" w:hAnsi="Garamond" w:cs="Arial"/>
          <w:bCs/>
          <w:color w:val="000000"/>
          <w:sz w:val="28"/>
          <w:szCs w:val="28"/>
        </w:rPr>
        <w:t>parts :</w:t>
      </w:r>
      <w:proofErr w:type="gramEnd"/>
    </w:p>
    <w:p w14:paraId="42AED25F" w14:textId="77777777" w:rsidR="000B402D" w:rsidRPr="00495C4C" w:rsidRDefault="000B402D" w:rsidP="0013141E">
      <w:pPr>
        <w:pStyle w:val="NormalWeb"/>
        <w:numPr>
          <w:ilvl w:val="0"/>
          <w:numId w:val="18"/>
        </w:numPr>
        <w:spacing w:before="0" w:beforeAutospacing="0" w:after="0" w:afterAutospacing="0"/>
        <w:rPr>
          <w:rFonts w:ascii="Garamond" w:hAnsi="Garamond" w:cs="Arial"/>
          <w:bCs/>
          <w:color w:val="000000"/>
          <w:sz w:val="28"/>
          <w:szCs w:val="28"/>
        </w:rPr>
      </w:pPr>
      <w:r w:rsidRPr="00495C4C">
        <w:rPr>
          <w:rFonts w:ascii="Garamond" w:hAnsi="Garamond" w:cs="Arial"/>
          <w:bCs/>
          <w:color w:val="000000"/>
          <w:sz w:val="28"/>
          <w:szCs w:val="28"/>
        </w:rPr>
        <w:t xml:space="preserve">the </w:t>
      </w:r>
      <w:proofErr w:type="spellStart"/>
      <w:r w:rsidR="0013141E">
        <w:rPr>
          <w:rFonts w:ascii="Garamond" w:hAnsi="Garamond" w:cs="Arial"/>
          <w:bCs/>
          <w:color w:val="000000"/>
          <w:sz w:val="28"/>
          <w:szCs w:val="28"/>
        </w:rPr>
        <w:t>Gediz</w:t>
      </w:r>
      <w:proofErr w:type="spellEnd"/>
      <w:r w:rsidR="0013141E">
        <w:rPr>
          <w:rFonts w:ascii="Garamond" w:hAnsi="Garamond" w:cs="Arial"/>
          <w:bCs/>
          <w:color w:val="000000"/>
          <w:sz w:val="28"/>
          <w:szCs w:val="28"/>
        </w:rPr>
        <w:t xml:space="preserve"> delta </w:t>
      </w:r>
      <w:r w:rsidRPr="00495C4C">
        <w:rPr>
          <w:rFonts w:ascii="Garamond" w:hAnsi="Garamond" w:cs="Arial"/>
          <w:bCs/>
          <w:color w:val="000000"/>
          <w:sz w:val="28"/>
          <w:szCs w:val="28"/>
        </w:rPr>
        <w:t>campaign story in detail</w:t>
      </w:r>
      <w:r w:rsidR="0013141E">
        <w:rPr>
          <w:rFonts w:ascii="Garamond" w:hAnsi="Garamond" w:cs="Arial"/>
          <w:bCs/>
          <w:color w:val="000000"/>
          <w:sz w:val="28"/>
          <w:szCs w:val="28"/>
        </w:rPr>
        <w:t>, using</w:t>
      </w:r>
      <w:r w:rsidRPr="00495C4C">
        <w:rPr>
          <w:rFonts w:ascii="Garamond" w:hAnsi="Garamond" w:cs="Arial"/>
          <w:bCs/>
          <w:color w:val="000000"/>
          <w:sz w:val="28"/>
          <w:szCs w:val="28"/>
        </w:rPr>
        <w:t xml:space="preserve"> maps. </w:t>
      </w:r>
    </w:p>
    <w:p w14:paraId="47C95A6E" w14:textId="77777777" w:rsidR="000B402D" w:rsidRPr="00495C4C" w:rsidRDefault="00B126CD" w:rsidP="000B402D">
      <w:pPr>
        <w:pStyle w:val="NormalWeb"/>
        <w:numPr>
          <w:ilvl w:val="0"/>
          <w:numId w:val="18"/>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 xml:space="preserve">Visit to </w:t>
      </w:r>
      <w:r w:rsidR="000B402D" w:rsidRPr="00495C4C">
        <w:rPr>
          <w:rFonts w:ascii="Garamond" w:hAnsi="Garamond" w:cs="Arial"/>
          <w:bCs/>
          <w:color w:val="000000"/>
          <w:sz w:val="28"/>
          <w:szCs w:val="28"/>
        </w:rPr>
        <w:t xml:space="preserve">different parts of the Delta </w:t>
      </w:r>
      <w:r w:rsidR="0013141E">
        <w:rPr>
          <w:rFonts w:ascii="Garamond" w:hAnsi="Garamond" w:cs="Arial"/>
          <w:bCs/>
          <w:color w:val="000000"/>
          <w:sz w:val="28"/>
          <w:szCs w:val="28"/>
        </w:rPr>
        <w:t xml:space="preserve">to illustrate </w:t>
      </w:r>
      <w:r>
        <w:rPr>
          <w:rFonts w:ascii="Garamond" w:hAnsi="Garamond" w:cs="Arial"/>
          <w:bCs/>
          <w:color w:val="000000"/>
          <w:sz w:val="28"/>
          <w:szCs w:val="28"/>
        </w:rPr>
        <w:t>visible marks of</w:t>
      </w:r>
      <w:r w:rsidR="000B402D" w:rsidRPr="00495C4C">
        <w:rPr>
          <w:rFonts w:ascii="Garamond" w:hAnsi="Garamond" w:cs="Arial"/>
          <w:bCs/>
          <w:color w:val="000000"/>
          <w:sz w:val="28"/>
          <w:szCs w:val="28"/>
        </w:rPr>
        <w:t xml:space="preserve"> </w:t>
      </w:r>
      <w:r>
        <w:rPr>
          <w:rFonts w:ascii="Garamond" w:hAnsi="Garamond" w:cs="Arial"/>
          <w:bCs/>
          <w:color w:val="000000"/>
          <w:sz w:val="28"/>
          <w:szCs w:val="28"/>
        </w:rPr>
        <w:t>some past/ current threats</w:t>
      </w:r>
      <w:proofErr w:type="gramStart"/>
      <w:r>
        <w:rPr>
          <w:rFonts w:ascii="Garamond" w:hAnsi="Garamond" w:cs="Arial"/>
          <w:bCs/>
          <w:color w:val="000000"/>
          <w:sz w:val="28"/>
          <w:szCs w:val="28"/>
        </w:rPr>
        <w:t xml:space="preserve">,  </w:t>
      </w:r>
      <w:r w:rsidR="000B402D" w:rsidRPr="00495C4C">
        <w:rPr>
          <w:rFonts w:ascii="Garamond" w:hAnsi="Garamond" w:cs="Arial"/>
          <w:bCs/>
          <w:color w:val="000000"/>
          <w:sz w:val="28"/>
          <w:szCs w:val="28"/>
        </w:rPr>
        <w:t>where</w:t>
      </w:r>
      <w:proofErr w:type="gramEnd"/>
      <w:r w:rsidR="000B402D" w:rsidRPr="00495C4C">
        <w:rPr>
          <w:rFonts w:ascii="Garamond" w:hAnsi="Garamond" w:cs="Arial"/>
          <w:bCs/>
          <w:color w:val="000000"/>
          <w:sz w:val="28"/>
          <w:szCs w:val="28"/>
        </w:rPr>
        <w:t xml:space="preserve"> and how </w:t>
      </w:r>
      <w:r w:rsidR="0013141E">
        <w:rPr>
          <w:rFonts w:ascii="Garamond" w:hAnsi="Garamond" w:cs="Arial"/>
          <w:bCs/>
          <w:color w:val="000000"/>
          <w:sz w:val="28"/>
          <w:szCs w:val="28"/>
        </w:rPr>
        <w:t xml:space="preserve">a </w:t>
      </w:r>
      <w:r w:rsidR="000B402D" w:rsidRPr="00495C4C">
        <w:rPr>
          <w:rFonts w:ascii="Garamond" w:hAnsi="Garamond" w:cs="Arial"/>
          <w:bCs/>
          <w:color w:val="000000"/>
          <w:sz w:val="28"/>
          <w:szCs w:val="28"/>
        </w:rPr>
        <w:t>press trip was organized, where and how public action was taken</w:t>
      </w:r>
      <w:r w:rsidR="0013141E">
        <w:rPr>
          <w:rFonts w:ascii="Garamond" w:hAnsi="Garamond" w:cs="Arial"/>
          <w:bCs/>
          <w:color w:val="000000"/>
          <w:sz w:val="28"/>
          <w:szCs w:val="28"/>
        </w:rPr>
        <w:t>, etc</w:t>
      </w:r>
      <w:r w:rsidR="000B402D" w:rsidRPr="00495C4C">
        <w:rPr>
          <w:rFonts w:ascii="Garamond" w:hAnsi="Garamond" w:cs="Arial"/>
          <w:bCs/>
          <w:color w:val="000000"/>
          <w:sz w:val="28"/>
          <w:szCs w:val="28"/>
        </w:rPr>
        <w:t>.</w:t>
      </w:r>
    </w:p>
    <w:p w14:paraId="129F1896" w14:textId="77777777" w:rsidR="000B402D" w:rsidRPr="00495C4C" w:rsidRDefault="00B126CD" w:rsidP="000B402D">
      <w:pPr>
        <w:pStyle w:val="NormalWeb"/>
        <w:numPr>
          <w:ilvl w:val="0"/>
          <w:numId w:val="18"/>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Final</w:t>
      </w:r>
      <w:r w:rsidR="0013141E">
        <w:rPr>
          <w:rFonts w:ascii="Garamond" w:hAnsi="Garamond" w:cs="Arial"/>
          <w:bCs/>
          <w:color w:val="000000"/>
          <w:sz w:val="28"/>
          <w:szCs w:val="28"/>
        </w:rPr>
        <w:t xml:space="preserve"> indoors discussion</w:t>
      </w:r>
      <w:r>
        <w:rPr>
          <w:rFonts w:ascii="Garamond" w:hAnsi="Garamond" w:cs="Arial"/>
          <w:bCs/>
          <w:color w:val="000000"/>
          <w:sz w:val="28"/>
          <w:szCs w:val="28"/>
        </w:rPr>
        <w:t>, for</w:t>
      </w:r>
      <w:r w:rsidR="000B402D" w:rsidRPr="00495C4C">
        <w:rPr>
          <w:rFonts w:ascii="Garamond" w:hAnsi="Garamond" w:cs="Arial"/>
          <w:bCs/>
          <w:color w:val="000000"/>
          <w:sz w:val="28"/>
          <w:szCs w:val="28"/>
        </w:rPr>
        <w:t xml:space="preserve"> trainees </w:t>
      </w:r>
      <w:r>
        <w:rPr>
          <w:rFonts w:ascii="Garamond" w:hAnsi="Garamond" w:cs="Arial"/>
          <w:bCs/>
          <w:color w:val="000000"/>
          <w:sz w:val="28"/>
          <w:szCs w:val="28"/>
        </w:rPr>
        <w:t xml:space="preserve">to </w:t>
      </w:r>
      <w:r w:rsidR="000B402D" w:rsidRPr="00495C4C">
        <w:rPr>
          <w:rFonts w:ascii="Garamond" w:hAnsi="Garamond" w:cs="Arial"/>
          <w:bCs/>
          <w:color w:val="000000"/>
          <w:sz w:val="28"/>
          <w:szCs w:val="28"/>
        </w:rPr>
        <w:t xml:space="preserve">share their experiences </w:t>
      </w:r>
      <w:r>
        <w:rPr>
          <w:rFonts w:ascii="Garamond" w:hAnsi="Garamond" w:cs="Arial"/>
          <w:bCs/>
          <w:color w:val="000000"/>
          <w:sz w:val="28"/>
          <w:szCs w:val="28"/>
        </w:rPr>
        <w:t xml:space="preserve">in </w:t>
      </w:r>
      <w:r w:rsidR="0013141E">
        <w:rPr>
          <w:rFonts w:ascii="Garamond" w:hAnsi="Garamond" w:cs="Arial"/>
          <w:bCs/>
          <w:color w:val="000000"/>
          <w:sz w:val="28"/>
          <w:szCs w:val="28"/>
        </w:rPr>
        <w:t>related situations</w:t>
      </w:r>
    </w:p>
    <w:p w14:paraId="7C7EF82C" w14:textId="77777777" w:rsidR="000B402D" w:rsidRPr="00495C4C" w:rsidRDefault="000B402D" w:rsidP="000B402D">
      <w:pPr>
        <w:pStyle w:val="Paragraphedeliste"/>
        <w:rPr>
          <w:rFonts w:ascii="Garamond" w:hAnsi="Garamond" w:cs="Arial"/>
          <w:sz w:val="28"/>
          <w:szCs w:val="28"/>
        </w:rPr>
      </w:pPr>
    </w:p>
    <w:p w14:paraId="2E03AD57" w14:textId="77777777" w:rsidR="000B402D" w:rsidRPr="00495C4C" w:rsidRDefault="000B402D" w:rsidP="000B402D">
      <w:pPr>
        <w:widowControl w:val="0"/>
        <w:rPr>
          <w:rFonts w:ascii="Garamond" w:hAnsi="Garamond"/>
          <w:b/>
          <w:sz w:val="28"/>
          <w:szCs w:val="28"/>
        </w:rPr>
      </w:pPr>
    </w:p>
    <w:p w14:paraId="5E1DB819" w14:textId="77777777" w:rsidR="000B402D" w:rsidRPr="00495C4C" w:rsidRDefault="000B402D" w:rsidP="000B402D">
      <w:pPr>
        <w:widowControl w:val="0"/>
        <w:rPr>
          <w:rFonts w:ascii="Garamond" w:hAnsi="Garamond"/>
          <w:b/>
          <w:sz w:val="28"/>
          <w:szCs w:val="28"/>
        </w:rPr>
      </w:pPr>
      <w:r w:rsidRPr="00495C4C">
        <w:rPr>
          <w:rFonts w:ascii="Garamond" w:hAnsi="Garamond"/>
          <w:b/>
          <w:sz w:val="28"/>
          <w:szCs w:val="28"/>
        </w:rPr>
        <w:t>Documents distributed:</w:t>
      </w:r>
    </w:p>
    <w:p w14:paraId="352C7A96" w14:textId="77777777" w:rsidR="000B402D" w:rsidRPr="00495C4C" w:rsidRDefault="0013141E" w:rsidP="000B402D">
      <w:pPr>
        <w:widowControl w:val="0"/>
        <w:rPr>
          <w:rFonts w:ascii="Garamond" w:hAnsi="Garamond"/>
          <w:sz w:val="28"/>
          <w:szCs w:val="28"/>
        </w:rPr>
      </w:pPr>
      <w:r>
        <w:rPr>
          <w:rFonts w:ascii="Garamond" w:hAnsi="Garamond"/>
          <w:sz w:val="28"/>
          <w:szCs w:val="28"/>
        </w:rPr>
        <w:t>Delta m</w:t>
      </w:r>
      <w:r w:rsidR="000B402D" w:rsidRPr="00495C4C">
        <w:rPr>
          <w:rFonts w:ascii="Garamond" w:hAnsi="Garamond"/>
          <w:sz w:val="28"/>
          <w:szCs w:val="28"/>
        </w:rPr>
        <w:t>aps</w:t>
      </w:r>
    </w:p>
    <w:p w14:paraId="0667AEBA" w14:textId="77777777" w:rsidR="000B402D" w:rsidRPr="00495C4C" w:rsidRDefault="000B402D" w:rsidP="000B402D">
      <w:pPr>
        <w:widowControl w:val="0"/>
        <w:rPr>
          <w:rFonts w:ascii="Garamond" w:hAnsi="Garamond"/>
          <w:sz w:val="28"/>
          <w:szCs w:val="28"/>
        </w:rPr>
      </w:pPr>
    </w:p>
    <w:p w14:paraId="52A6CE11" w14:textId="77777777" w:rsidR="000B402D" w:rsidRPr="00495C4C" w:rsidRDefault="000B402D" w:rsidP="000B402D">
      <w:pPr>
        <w:widowControl w:val="0"/>
        <w:outlineLvl w:val="0"/>
        <w:rPr>
          <w:rFonts w:ascii="Garamond" w:hAnsi="Garamond"/>
          <w:b/>
          <w:sz w:val="28"/>
          <w:szCs w:val="28"/>
        </w:rPr>
      </w:pPr>
      <w:r w:rsidRPr="00495C4C">
        <w:rPr>
          <w:rFonts w:ascii="Garamond" w:hAnsi="Garamond"/>
          <w:b/>
          <w:sz w:val="28"/>
          <w:szCs w:val="28"/>
        </w:rPr>
        <w:t>Equipment needed:</w:t>
      </w:r>
    </w:p>
    <w:p w14:paraId="643C3A5D" w14:textId="77777777" w:rsidR="000B402D" w:rsidRPr="00495C4C" w:rsidRDefault="000B402D" w:rsidP="000B402D">
      <w:pPr>
        <w:widowControl w:val="0"/>
        <w:outlineLvl w:val="0"/>
        <w:rPr>
          <w:rFonts w:ascii="Garamond" w:hAnsi="Garamond"/>
          <w:sz w:val="28"/>
          <w:szCs w:val="28"/>
        </w:rPr>
      </w:pPr>
      <w:r w:rsidRPr="00495C4C">
        <w:rPr>
          <w:rFonts w:ascii="Garamond" w:hAnsi="Garamond"/>
          <w:sz w:val="28"/>
          <w:szCs w:val="28"/>
        </w:rPr>
        <w:t xml:space="preserve">Paper, coloured pencils, telescope, binoculars </w:t>
      </w:r>
    </w:p>
    <w:p w14:paraId="7597F9F8" w14:textId="77777777" w:rsidR="000B402D" w:rsidRPr="00495C4C" w:rsidRDefault="000B402D" w:rsidP="000B402D">
      <w:pPr>
        <w:widowControl w:val="0"/>
        <w:outlineLvl w:val="0"/>
        <w:rPr>
          <w:rFonts w:ascii="Garamond" w:hAnsi="Garamond"/>
          <w:sz w:val="28"/>
          <w:szCs w:val="28"/>
        </w:rPr>
      </w:pPr>
    </w:p>
    <w:p w14:paraId="625D866B" w14:textId="77777777" w:rsidR="000B402D" w:rsidRPr="00495C4C" w:rsidRDefault="000B402D" w:rsidP="000B402D">
      <w:pPr>
        <w:widowControl w:val="0"/>
        <w:outlineLvl w:val="0"/>
        <w:rPr>
          <w:rFonts w:ascii="Garamond" w:hAnsi="Garamond"/>
          <w:sz w:val="28"/>
          <w:szCs w:val="28"/>
        </w:rPr>
      </w:pPr>
    </w:p>
    <w:p w14:paraId="38FAA34B" w14:textId="77777777" w:rsidR="000B402D" w:rsidRPr="00495C4C" w:rsidRDefault="000B402D" w:rsidP="000B402D">
      <w:pPr>
        <w:widowControl w:val="0"/>
        <w:outlineLvl w:val="0"/>
        <w:rPr>
          <w:rFonts w:ascii="Garamond" w:hAnsi="Garamond"/>
          <w:sz w:val="28"/>
          <w:szCs w:val="28"/>
        </w:rPr>
      </w:pPr>
      <w:r w:rsidRPr="00495C4C">
        <w:rPr>
          <w:rFonts w:ascii="Garamond" w:hAnsi="Garamond"/>
          <w:b/>
          <w:sz w:val="28"/>
          <w:szCs w:val="28"/>
        </w:rPr>
        <w:t xml:space="preserve">Training place &amp; time of the day: </w:t>
      </w:r>
      <w:r w:rsidRPr="00495C4C">
        <w:rPr>
          <w:rFonts w:ascii="Garamond" w:hAnsi="Garamond"/>
          <w:sz w:val="28"/>
          <w:szCs w:val="28"/>
        </w:rPr>
        <w:t>Outdoor</w:t>
      </w:r>
      <w:r w:rsidR="008F46F7">
        <w:rPr>
          <w:rFonts w:ascii="Garamond" w:hAnsi="Garamond"/>
          <w:sz w:val="28"/>
          <w:szCs w:val="28"/>
        </w:rPr>
        <w:t>s</w:t>
      </w:r>
      <w:r w:rsidR="008101D4">
        <w:rPr>
          <w:rFonts w:ascii="Garamond" w:hAnsi="Garamond"/>
          <w:sz w:val="28"/>
          <w:szCs w:val="28"/>
        </w:rPr>
        <w:t>,</w:t>
      </w:r>
      <w:r w:rsidR="008F46F7">
        <w:rPr>
          <w:rFonts w:ascii="Garamond" w:hAnsi="Garamond"/>
          <w:sz w:val="28"/>
          <w:szCs w:val="28"/>
        </w:rPr>
        <w:t xml:space="preserve"> d</w:t>
      </w:r>
      <w:r w:rsidRPr="00495C4C">
        <w:rPr>
          <w:rFonts w:ascii="Garamond" w:hAnsi="Garamond"/>
          <w:sz w:val="28"/>
          <w:szCs w:val="28"/>
        </w:rPr>
        <w:t>aytime.</w:t>
      </w:r>
    </w:p>
    <w:p w14:paraId="025747B8" w14:textId="77777777" w:rsidR="000B402D" w:rsidRPr="00495C4C" w:rsidRDefault="000B402D" w:rsidP="000B402D">
      <w:pPr>
        <w:widowControl w:val="0"/>
        <w:outlineLvl w:val="0"/>
        <w:rPr>
          <w:rFonts w:ascii="Garamond" w:hAnsi="Garamond"/>
          <w:sz w:val="28"/>
          <w:szCs w:val="28"/>
        </w:rPr>
      </w:pPr>
    </w:p>
    <w:p w14:paraId="69671EA8" w14:textId="77777777" w:rsidR="000B402D" w:rsidRPr="00495C4C" w:rsidRDefault="000B402D" w:rsidP="00F94F26">
      <w:pPr>
        <w:widowControl w:val="0"/>
        <w:outlineLvl w:val="0"/>
        <w:rPr>
          <w:rFonts w:ascii="Garamond" w:hAnsi="Garamond"/>
          <w:sz w:val="28"/>
          <w:szCs w:val="28"/>
        </w:rPr>
      </w:pPr>
    </w:p>
    <w:p w14:paraId="340FF172" w14:textId="77777777" w:rsidR="000E0226" w:rsidRPr="00495C4C" w:rsidRDefault="000E0226" w:rsidP="00F94F26">
      <w:pPr>
        <w:widowControl w:val="0"/>
        <w:outlineLvl w:val="0"/>
        <w:rPr>
          <w:rFonts w:ascii="Garamond" w:hAnsi="Garamond"/>
          <w:sz w:val="28"/>
          <w:szCs w:val="28"/>
        </w:rPr>
      </w:pPr>
    </w:p>
    <w:p w14:paraId="62AE67CC" w14:textId="77777777" w:rsidR="000E0226" w:rsidRPr="00495C4C" w:rsidRDefault="000E0226" w:rsidP="00F94F26">
      <w:pPr>
        <w:widowControl w:val="0"/>
        <w:outlineLvl w:val="0"/>
        <w:rPr>
          <w:rFonts w:ascii="Garamond" w:hAnsi="Garamond"/>
          <w:sz w:val="28"/>
          <w:szCs w:val="28"/>
        </w:rPr>
      </w:pPr>
    </w:p>
    <w:p w14:paraId="57D0DE97" w14:textId="77777777" w:rsidR="000E0226" w:rsidRPr="00495C4C" w:rsidRDefault="000E0226" w:rsidP="00F94F26">
      <w:pPr>
        <w:widowControl w:val="0"/>
        <w:outlineLvl w:val="0"/>
        <w:rPr>
          <w:rFonts w:ascii="Garamond" w:hAnsi="Garamond"/>
          <w:sz w:val="28"/>
          <w:szCs w:val="28"/>
        </w:rPr>
      </w:pPr>
    </w:p>
    <w:p w14:paraId="02F82CC3" w14:textId="77777777" w:rsidR="000E0226" w:rsidRPr="00495C4C" w:rsidRDefault="000E0226" w:rsidP="00F94F26">
      <w:pPr>
        <w:widowControl w:val="0"/>
        <w:outlineLvl w:val="0"/>
        <w:rPr>
          <w:rFonts w:ascii="Garamond" w:hAnsi="Garamond"/>
          <w:sz w:val="28"/>
          <w:szCs w:val="28"/>
        </w:rPr>
      </w:pPr>
    </w:p>
    <w:p w14:paraId="05D9E985" w14:textId="77777777" w:rsidR="000E0226" w:rsidRPr="00495C4C" w:rsidRDefault="000E0226" w:rsidP="00F94F26">
      <w:pPr>
        <w:widowControl w:val="0"/>
        <w:outlineLvl w:val="0"/>
        <w:rPr>
          <w:rFonts w:ascii="Garamond" w:hAnsi="Garamond"/>
          <w:sz w:val="28"/>
          <w:szCs w:val="28"/>
        </w:rPr>
      </w:pPr>
    </w:p>
    <w:p w14:paraId="13E03B09" w14:textId="77777777" w:rsidR="000E0226" w:rsidRPr="00495C4C" w:rsidRDefault="000E0226" w:rsidP="00F94F26">
      <w:pPr>
        <w:widowControl w:val="0"/>
        <w:outlineLvl w:val="0"/>
        <w:rPr>
          <w:rFonts w:ascii="Garamond" w:hAnsi="Garamond"/>
          <w:sz w:val="28"/>
          <w:szCs w:val="28"/>
        </w:rPr>
      </w:pPr>
    </w:p>
    <w:p w14:paraId="1C4576B8" w14:textId="77777777" w:rsidR="000E0226" w:rsidRPr="00495C4C" w:rsidRDefault="000E0226" w:rsidP="00F94F26">
      <w:pPr>
        <w:widowControl w:val="0"/>
        <w:outlineLvl w:val="0"/>
        <w:rPr>
          <w:rFonts w:ascii="Garamond" w:hAnsi="Garamond"/>
          <w:sz w:val="28"/>
          <w:szCs w:val="28"/>
        </w:rPr>
      </w:pPr>
    </w:p>
    <w:p w14:paraId="2FE82CC0" w14:textId="77777777" w:rsidR="000E0226" w:rsidRPr="00495C4C" w:rsidRDefault="000E0226" w:rsidP="000E0226">
      <w:pPr>
        <w:widowControl w:val="0"/>
        <w:jc w:val="center"/>
        <w:outlineLvl w:val="0"/>
        <w:rPr>
          <w:rFonts w:ascii="Garamond" w:hAnsi="Garamond"/>
          <w:b/>
          <w:sz w:val="28"/>
          <w:szCs w:val="28"/>
        </w:rPr>
      </w:pPr>
      <w:proofErr w:type="gramStart"/>
      <w:r w:rsidRPr="00495C4C">
        <w:rPr>
          <w:rFonts w:ascii="Garamond" w:hAnsi="Garamond"/>
          <w:b/>
          <w:sz w:val="28"/>
          <w:szCs w:val="28"/>
        </w:rPr>
        <w:t>LEARNING  SHEET</w:t>
      </w:r>
      <w:proofErr w:type="gramEnd"/>
      <w:r w:rsidRPr="00495C4C">
        <w:rPr>
          <w:rFonts w:ascii="Garamond" w:hAnsi="Garamond"/>
          <w:b/>
          <w:sz w:val="28"/>
          <w:szCs w:val="28"/>
        </w:rPr>
        <w:t xml:space="preserve"> No. </w:t>
      </w:r>
      <w:r w:rsidR="0013141E">
        <w:rPr>
          <w:rFonts w:ascii="Garamond" w:hAnsi="Garamond"/>
          <w:b/>
          <w:sz w:val="28"/>
          <w:szCs w:val="28"/>
        </w:rPr>
        <w:t>7</w:t>
      </w:r>
    </w:p>
    <w:p w14:paraId="790990E9" w14:textId="77777777" w:rsidR="000E0226" w:rsidRPr="00495C4C" w:rsidRDefault="000E0226" w:rsidP="000E0226">
      <w:pPr>
        <w:widowControl w:val="0"/>
        <w:rPr>
          <w:rFonts w:ascii="Garamond" w:hAnsi="Garamond"/>
          <w:sz w:val="28"/>
          <w:szCs w:val="28"/>
        </w:rPr>
      </w:pPr>
      <w:r w:rsidRPr="00495C4C">
        <w:rPr>
          <w:rFonts w:ascii="Garamond" w:hAnsi="Garamond"/>
          <w:sz w:val="28"/>
          <w:szCs w:val="28"/>
        </w:rPr>
        <w:t>_______________________________________________________________</w:t>
      </w:r>
    </w:p>
    <w:p w14:paraId="7F0923F4" w14:textId="77777777" w:rsidR="000E0226" w:rsidRPr="00495C4C" w:rsidRDefault="000E0226" w:rsidP="000E0226">
      <w:pPr>
        <w:widowControl w:val="0"/>
        <w:rPr>
          <w:rFonts w:ascii="Garamond" w:hAnsi="Garamond"/>
          <w:b/>
          <w:sz w:val="28"/>
          <w:szCs w:val="28"/>
        </w:rPr>
      </w:pPr>
      <w:r w:rsidRPr="00495C4C">
        <w:rPr>
          <w:rFonts w:ascii="Garamond" w:hAnsi="Garamond"/>
          <w:b/>
          <w:sz w:val="28"/>
          <w:szCs w:val="28"/>
        </w:rPr>
        <w:t>Date:</w:t>
      </w:r>
      <w:r w:rsidRPr="00495C4C">
        <w:rPr>
          <w:rFonts w:ascii="Garamond" w:hAnsi="Garamond"/>
          <w:b/>
          <w:sz w:val="28"/>
          <w:szCs w:val="28"/>
        </w:rPr>
        <w:tab/>
      </w:r>
      <w:r w:rsidRPr="00495C4C">
        <w:rPr>
          <w:rFonts w:ascii="Garamond" w:hAnsi="Garamond"/>
          <w:b/>
          <w:sz w:val="28"/>
          <w:szCs w:val="28"/>
        </w:rPr>
        <w:tab/>
      </w:r>
      <w:r w:rsidRPr="00495C4C">
        <w:rPr>
          <w:rFonts w:ascii="Garamond" w:hAnsi="Garamond"/>
          <w:sz w:val="28"/>
          <w:szCs w:val="28"/>
        </w:rPr>
        <w:t>Day 2</w:t>
      </w:r>
      <w:r w:rsidRPr="00495C4C">
        <w:rPr>
          <w:rFonts w:ascii="Garamond" w:hAnsi="Garamond"/>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Trainer: Itri Levent Erkol</w:t>
      </w:r>
    </w:p>
    <w:p w14:paraId="1CB5400E" w14:textId="77777777" w:rsidR="000E0226" w:rsidRPr="00495C4C" w:rsidRDefault="000E0226" w:rsidP="000E0226">
      <w:pPr>
        <w:widowControl w:val="0"/>
        <w:rPr>
          <w:rFonts w:ascii="Garamond" w:hAnsi="Garamond"/>
          <w:b/>
          <w:sz w:val="28"/>
          <w:szCs w:val="28"/>
        </w:rPr>
      </w:pPr>
    </w:p>
    <w:p w14:paraId="706708AA" w14:textId="77777777" w:rsidR="000E0226" w:rsidRPr="00495C4C" w:rsidRDefault="000E0226" w:rsidP="000E0226">
      <w:pPr>
        <w:widowControl w:val="0"/>
        <w:outlineLvl w:val="0"/>
        <w:rPr>
          <w:rFonts w:ascii="Garamond" w:hAnsi="Garamond"/>
          <w:b/>
          <w:sz w:val="28"/>
          <w:szCs w:val="28"/>
        </w:rPr>
      </w:pPr>
      <w:r w:rsidRPr="00495C4C">
        <w:rPr>
          <w:rFonts w:ascii="Garamond" w:hAnsi="Garamond"/>
          <w:b/>
          <w:sz w:val="28"/>
          <w:szCs w:val="28"/>
        </w:rPr>
        <w:t xml:space="preserve">Time: </w:t>
      </w:r>
      <w:r w:rsidRPr="00495C4C">
        <w:rPr>
          <w:rFonts w:ascii="Garamond" w:hAnsi="Garamond"/>
          <w:b/>
          <w:sz w:val="28"/>
          <w:szCs w:val="28"/>
        </w:rPr>
        <w:tab/>
        <w:t>End of Day</w:t>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r>
      <w:r w:rsidRPr="00495C4C">
        <w:rPr>
          <w:rFonts w:ascii="Garamond" w:hAnsi="Garamond"/>
          <w:b/>
          <w:sz w:val="28"/>
          <w:szCs w:val="28"/>
        </w:rPr>
        <w:tab/>
        <w:t>Duration: ½ Hou</w:t>
      </w:r>
      <w:r w:rsidR="00495C4C">
        <w:rPr>
          <w:rFonts w:ascii="Garamond" w:hAnsi="Garamond"/>
          <w:b/>
          <w:sz w:val="28"/>
          <w:szCs w:val="28"/>
        </w:rPr>
        <w:t>r</w:t>
      </w:r>
    </w:p>
    <w:p w14:paraId="3BC448B6" w14:textId="77777777" w:rsidR="000E0226" w:rsidRPr="00495C4C" w:rsidRDefault="000E0226" w:rsidP="000E0226">
      <w:pPr>
        <w:widowControl w:val="0"/>
        <w:rPr>
          <w:rFonts w:ascii="Garamond" w:hAnsi="Garamond"/>
          <w:sz w:val="28"/>
          <w:szCs w:val="28"/>
        </w:rPr>
      </w:pPr>
      <w:r w:rsidRPr="00495C4C">
        <w:rPr>
          <w:rFonts w:ascii="Garamond" w:hAnsi="Garamond"/>
          <w:sz w:val="28"/>
          <w:szCs w:val="28"/>
        </w:rPr>
        <w:t>________________________________________________________________</w:t>
      </w:r>
    </w:p>
    <w:p w14:paraId="742637C5" w14:textId="77777777" w:rsidR="000E0226" w:rsidRPr="00495C4C" w:rsidRDefault="000E0226" w:rsidP="000E0226">
      <w:pPr>
        <w:pStyle w:val="NormalWeb"/>
        <w:spacing w:before="0" w:beforeAutospacing="0" w:after="0" w:afterAutospacing="0"/>
        <w:rPr>
          <w:rFonts w:ascii="Garamond" w:hAnsi="Garamond"/>
          <w:b/>
          <w:sz w:val="28"/>
          <w:szCs w:val="28"/>
        </w:rPr>
      </w:pPr>
    </w:p>
    <w:p w14:paraId="79366F9B" w14:textId="77777777" w:rsidR="000E0226" w:rsidRPr="00495C4C" w:rsidRDefault="000E0226" w:rsidP="000E0226">
      <w:pPr>
        <w:pStyle w:val="NormalWeb"/>
        <w:spacing w:before="0" w:beforeAutospacing="0" w:after="0" w:afterAutospacing="0"/>
        <w:rPr>
          <w:rFonts w:ascii="Garamond" w:hAnsi="Garamond" w:cs="Arial"/>
          <w:b/>
          <w:color w:val="000000"/>
          <w:sz w:val="28"/>
          <w:szCs w:val="28"/>
          <w:shd w:val="clear" w:color="auto" w:fill="FFFFFF"/>
        </w:rPr>
      </w:pPr>
      <w:r w:rsidRPr="00495C4C">
        <w:rPr>
          <w:rFonts w:ascii="Garamond" w:hAnsi="Garamond"/>
          <w:b/>
          <w:sz w:val="28"/>
          <w:szCs w:val="28"/>
        </w:rPr>
        <w:t xml:space="preserve">Session title: </w:t>
      </w:r>
      <w:r w:rsidRPr="00495C4C">
        <w:rPr>
          <w:rFonts w:ascii="Garamond" w:hAnsi="Garamond" w:cs="Arial"/>
          <w:color w:val="000000"/>
          <w:sz w:val="28"/>
          <w:szCs w:val="28"/>
          <w:shd w:val="clear" w:color="auto" w:fill="FFFFFF"/>
        </w:rPr>
        <w:t>Evaluation</w:t>
      </w:r>
    </w:p>
    <w:p w14:paraId="38649501" w14:textId="77777777" w:rsidR="000E0226" w:rsidRPr="00495C4C" w:rsidRDefault="000E0226" w:rsidP="000E0226">
      <w:pPr>
        <w:pStyle w:val="NormalWeb"/>
        <w:spacing w:before="0" w:beforeAutospacing="0" w:after="0" w:afterAutospacing="0"/>
        <w:rPr>
          <w:rFonts w:ascii="Garamond" w:hAnsi="Garamond"/>
          <w:b/>
          <w:sz w:val="28"/>
          <w:szCs w:val="28"/>
        </w:rPr>
      </w:pPr>
    </w:p>
    <w:p w14:paraId="05B51F68" w14:textId="77777777" w:rsidR="000E0226" w:rsidRPr="00495C4C" w:rsidRDefault="000E0226" w:rsidP="000E0226">
      <w:pPr>
        <w:widowControl w:val="0"/>
        <w:rPr>
          <w:rFonts w:ascii="Garamond" w:hAnsi="Garamond"/>
          <w:sz w:val="28"/>
          <w:szCs w:val="28"/>
        </w:rPr>
      </w:pPr>
    </w:p>
    <w:p w14:paraId="10829CAB" w14:textId="796EFD26" w:rsidR="000E0226" w:rsidRDefault="00F97438" w:rsidP="000E0226">
      <w:pPr>
        <w:widowControl w:val="0"/>
        <w:outlineLvl w:val="0"/>
        <w:rPr>
          <w:rFonts w:ascii="Garamond" w:hAnsi="Garamond"/>
          <w:sz w:val="28"/>
          <w:szCs w:val="28"/>
        </w:rPr>
      </w:pPr>
      <w:r>
        <w:rPr>
          <w:rFonts w:ascii="Garamond" w:hAnsi="Garamond"/>
          <w:b/>
          <w:sz w:val="28"/>
          <w:szCs w:val="28"/>
        </w:rPr>
        <w:t>M</w:t>
      </w:r>
      <w:r w:rsidR="000E0226" w:rsidRPr="00495C4C">
        <w:rPr>
          <w:rFonts w:ascii="Garamond" w:hAnsi="Garamond"/>
          <w:b/>
          <w:sz w:val="28"/>
          <w:szCs w:val="28"/>
        </w:rPr>
        <w:t xml:space="preserve">ethod: </w:t>
      </w:r>
    </w:p>
    <w:p w14:paraId="31F287FA" w14:textId="46E17C9A" w:rsidR="00F97438" w:rsidRDefault="00F97438" w:rsidP="00F97438">
      <w:pPr>
        <w:pStyle w:val="Paragraphedeliste"/>
        <w:widowControl w:val="0"/>
        <w:numPr>
          <w:ilvl w:val="0"/>
          <w:numId w:val="17"/>
        </w:numPr>
        <w:outlineLvl w:val="0"/>
        <w:rPr>
          <w:rFonts w:ascii="Garamond" w:hAnsi="Garamond"/>
          <w:sz w:val="28"/>
          <w:szCs w:val="28"/>
        </w:rPr>
      </w:pPr>
      <w:r>
        <w:rPr>
          <w:rFonts w:ascii="Garamond" w:hAnsi="Garamond"/>
          <w:sz w:val="28"/>
          <w:szCs w:val="28"/>
        </w:rPr>
        <w:t>Voting (coloured Post-it)</w:t>
      </w:r>
    </w:p>
    <w:p w14:paraId="519E7453" w14:textId="537601BA" w:rsidR="00F97438" w:rsidRPr="00F97438" w:rsidRDefault="00F97438" w:rsidP="00F97438">
      <w:pPr>
        <w:pStyle w:val="Paragraphedeliste"/>
        <w:widowControl w:val="0"/>
        <w:numPr>
          <w:ilvl w:val="0"/>
          <w:numId w:val="17"/>
        </w:numPr>
        <w:outlineLvl w:val="0"/>
        <w:rPr>
          <w:rFonts w:ascii="Garamond" w:hAnsi="Garamond"/>
          <w:sz w:val="28"/>
          <w:szCs w:val="28"/>
        </w:rPr>
      </w:pPr>
      <w:r>
        <w:rPr>
          <w:rFonts w:ascii="Garamond" w:hAnsi="Garamond"/>
          <w:sz w:val="28"/>
          <w:szCs w:val="28"/>
        </w:rPr>
        <w:t>Filling up quick questionnaire online</w:t>
      </w:r>
    </w:p>
    <w:p w14:paraId="7DC11553" w14:textId="77777777" w:rsidR="000E0226" w:rsidRPr="00495C4C" w:rsidRDefault="000E0226" w:rsidP="000E0226">
      <w:pPr>
        <w:widowControl w:val="0"/>
        <w:rPr>
          <w:rFonts w:ascii="Garamond" w:hAnsi="Garamond"/>
          <w:sz w:val="28"/>
          <w:szCs w:val="28"/>
        </w:rPr>
      </w:pPr>
    </w:p>
    <w:p w14:paraId="735BFCBF" w14:textId="77777777" w:rsidR="000E0226" w:rsidRPr="00495C4C" w:rsidRDefault="000E0226" w:rsidP="000E0226">
      <w:pPr>
        <w:widowControl w:val="0"/>
        <w:rPr>
          <w:rFonts w:ascii="Garamond" w:hAnsi="Garamond"/>
          <w:sz w:val="28"/>
          <w:szCs w:val="28"/>
        </w:rPr>
      </w:pPr>
    </w:p>
    <w:p w14:paraId="2AFC254C" w14:textId="77777777" w:rsidR="000E0226" w:rsidRPr="00495C4C" w:rsidRDefault="000E0226" w:rsidP="000E0226">
      <w:pPr>
        <w:widowControl w:val="0"/>
        <w:outlineLvl w:val="0"/>
        <w:rPr>
          <w:rFonts w:ascii="Garamond" w:hAnsi="Garamond"/>
          <w:b/>
          <w:sz w:val="28"/>
          <w:szCs w:val="28"/>
        </w:rPr>
      </w:pPr>
      <w:r w:rsidRPr="00495C4C">
        <w:rPr>
          <w:rFonts w:ascii="Garamond" w:hAnsi="Garamond"/>
          <w:b/>
          <w:sz w:val="28"/>
          <w:szCs w:val="28"/>
        </w:rPr>
        <w:t>Learning objectives:</w:t>
      </w:r>
    </w:p>
    <w:p w14:paraId="262F9C78" w14:textId="77777777" w:rsidR="000E0226" w:rsidRPr="00495C4C" w:rsidRDefault="000E0226" w:rsidP="000E0226">
      <w:pPr>
        <w:widowControl w:val="0"/>
        <w:rPr>
          <w:rFonts w:ascii="Garamond" w:hAnsi="Garamond" w:cs="Arial"/>
          <w:bCs/>
          <w:color w:val="000000"/>
          <w:sz w:val="28"/>
          <w:szCs w:val="28"/>
        </w:rPr>
      </w:pPr>
      <w:r w:rsidRPr="00495C4C">
        <w:rPr>
          <w:rFonts w:ascii="Garamond" w:hAnsi="Garamond" w:cs="Arial"/>
          <w:bCs/>
          <w:color w:val="000000"/>
          <w:sz w:val="28"/>
          <w:szCs w:val="28"/>
        </w:rPr>
        <w:t>To get trainees</w:t>
      </w:r>
      <w:r w:rsidR="008101D4">
        <w:rPr>
          <w:rFonts w:ascii="Garamond" w:hAnsi="Garamond" w:cs="Arial"/>
          <w:bCs/>
          <w:color w:val="000000"/>
          <w:sz w:val="28"/>
          <w:szCs w:val="28"/>
        </w:rPr>
        <w:t>’ feedback</w:t>
      </w:r>
      <w:r w:rsidRPr="00495C4C">
        <w:rPr>
          <w:rFonts w:ascii="Garamond" w:hAnsi="Garamond" w:cs="Arial"/>
          <w:bCs/>
          <w:color w:val="000000"/>
          <w:sz w:val="28"/>
          <w:szCs w:val="28"/>
        </w:rPr>
        <w:t xml:space="preserve"> </w:t>
      </w:r>
      <w:r w:rsidR="008101D4">
        <w:rPr>
          <w:rFonts w:ascii="Garamond" w:hAnsi="Garamond" w:cs="Arial"/>
          <w:bCs/>
          <w:color w:val="000000"/>
          <w:sz w:val="28"/>
          <w:szCs w:val="28"/>
        </w:rPr>
        <w:t xml:space="preserve">and improve next </w:t>
      </w:r>
      <w:r w:rsidRPr="00495C4C">
        <w:rPr>
          <w:rFonts w:ascii="Garamond" w:hAnsi="Garamond" w:cs="Arial"/>
          <w:bCs/>
          <w:color w:val="000000"/>
          <w:sz w:val="28"/>
          <w:szCs w:val="28"/>
        </w:rPr>
        <w:t xml:space="preserve">training </w:t>
      </w:r>
      <w:r w:rsidR="008101D4">
        <w:rPr>
          <w:rFonts w:ascii="Garamond" w:hAnsi="Garamond" w:cs="Arial"/>
          <w:bCs/>
          <w:color w:val="000000"/>
          <w:sz w:val="28"/>
          <w:szCs w:val="28"/>
        </w:rPr>
        <w:t>sessions</w:t>
      </w:r>
      <w:r w:rsidRPr="00495C4C">
        <w:rPr>
          <w:rFonts w:ascii="Garamond" w:hAnsi="Garamond" w:cs="Arial"/>
          <w:bCs/>
          <w:color w:val="000000"/>
          <w:sz w:val="28"/>
          <w:szCs w:val="28"/>
        </w:rPr>
        <w:t>.</w:t>
      </w:r>
    </w:p>
    <w:p w14:paraId="0B92627E" w14:textId="77777777" w:rsidR="000E0226" w:rsidRPr="00495C4C" w:rsidRDefault="000E0226" w:rsidP="000E0226">
      <w:pPr>
        <w:widowControl w:val="0"/>
        <w:rPr>
          <w:rFonts w:ascii="Garamond" w:hAnsi="Garamond" w:cs="Arial"/>
          <w:bCs/>
          <w:color w:val="000000"/>
          <w:sz w:val="28"/>
          <w:szCs w:val="28"/>
        </w:rPr>
      </w:pPr>
    </w:p>
    <w:p w14:paraId="09D92669" w14:textId="77777777" w:rsidR="000E0226" w:rsidRPr="00495C4C" w:rsidRDefault="000E0226" w:rsidP="000E0226">
      <w:pPr>
        <w:widowControl w:val="0"/>
        <w:rPr>
          <w:rFonts w:ascii="Garamond" w:hAnsi="Garamond"/>
          <w:sz w:val="28"/>
          <w:szCs w:val="28"/>
        </w:rPr>
      </w:pPr>
    </w:p>
    <w:p w14:paraId="6AA34B2E" w14:textId="77777777" w:rsidR="000E0226" w:rsidRPr="00495C4C" w:rsidRDefault="000E0226" w:rsidP="000E0226">
      <w:pPr>
        <w:widowControl w:val="0"/>
        <w:outlineLvl w:val="0"/>
        <w:rPr>
          <w:rFonts w:ascii="Garamond" w:hAnsi="Garamond"/>
          <w:b/>
          <w:sz w:val="28"/>
          <w:szCs w:val="28"/>
        </w:rPr>
      </w:pPr>
      <w:r w:rsidRPr="00495C4C">
        <w:rPr>
          <w:rFonts w:ascii="Garamond" w:hAnsi="Garamond"/>
          <w:b/>
          <w:sz w:val="28"/>
          <w:szCs w:val="28"/>
        </w:rPr>
        <w:t>Contents:</w:t>
      </w:r>
    </w:p>
    <w:p w14:paraId="15881707" w14:textId="77777777" w:rsidR="000E0226" w:rsidRPr="00495C4C" w:rsidRDefault="000E0226" w:rsidP="006D5257">
      <w:pPr>
        <w:pStyle w:val="NormalWeb"/>
        <w:numPr>
          <w:ilvl w:val="0"/>
          <w:numId w:val="17"/>
        </w:numPr>
        <w:spacing w:before="0" w:beforeAutospacing="0" w:after="0" w:afterAutospacing="0"/>
        <w:rPr>
          <w:rFonts w:ascii="Garamond" w:hAnsi="Garamond" w:cs="Arial"/>
          <w:bCs/>
          <w:color w:val="000000"/>
          <w:sz w:val="28"/>
          <w:szCs w:val="28"/>
        </w:rPr>
      </w:pPr>
      <w:r w:rsidRPr="00495C4C">
        <w:rPr>
          <w:rFonts w:ascii="Garamond" w:hAnsi="Garamond" w:cs="Arial"/>
          <w:bCs/>
          <w:color w:val="000000"/>
          <w:sz w:val="28"/>
          <w:szCs w:val="28"/>
        </w:rPr>
        <w:t>3 different color post-it was given to trainees, each color for each situation</w:t>
      </w:r>
      <w:r w:rsidR="008101D4" w:rsidRPr="008101D4">
        <w:rPr>
          <w:rFonts w:ascii="Garamond" w:hAnsi="Garamond" w:cs="Arial"/>
          <w:bCs/>
          <w:color w:val="000000"/>
          <w:sz w:val="28"/>
          <w:szCs w:val="28"/>
        </w:rPr>
        <w:t xml:space="preserve"> </w:t>
      </w:r>
      <w:r w:rsidR="008101D4" w:rsidRPr="006D5257">
        <w:rPr>
          <w:rFonts w:ascii="Garamond" w:hAnsi="Garamond" w:cs="Arial"/>
          <w:bCs/>
          <w:i/>
          <w:color w:val="000000"/>
          <w:sz w:val="28"/>
          <w:szCs w:val="28"/>
        </w:rPr>
        <w:t>(“Like, Dislike, Suggestion”)</w:t>
      </w:r>
      <w:r w:rsidRPr="006D5257">
        <w:rPr>
          <w:rFonts w:ascii="Garamond" w:hAnsi="Garamond" w:cs="Arial"/>
          <w:bCs/>
          <w:i/>
          <w:color w:val="000000"/>
          <w:sz w:val="28"/>
          <w:szCs w:val="28"/>
        </w:rPr>
        <w:t>.</w:t>
      </w:r>
      <w:r w:rsidRPr="00495C4C">
        <w:rPr>
          <w:rFonts w:ascii="Garamond" w:hAnsi="Garamond" w:cs="Arial"/>
          <w:bCs/>
          <w:color w:val="000000"/>
          <w:sz w:val="28"/>
          <w:szCs w:val="28"/>
        </w:rPr>
        <w:t xml:space="preserve"> </w:t>
      </w:r>
    </w:p>
    <w:p w14:paraId="20E82FED" w14:textId="77777777" w:rsidR="000E0226" w:rsidRPr="00495C4C" w:rsidRDefault="008101D4" w:rsidP="006D5257">
      <w:pPr>
        <w:pStyle w:val="NormalWeb"/>
        <w:numPr>
          <w:ilvl w:val="0"/>
          <w:numId w:val="17"/>
        </w:numPr>
        <w:spacing w:before="0" w:beforeAutospacing="0" w:after="0" w:afterAutospacing="0"/>
        <w:rPr>
          <w:rFonts w:ascii="Garamond" w:hAnsi="Garamond" w:cs="Arial"/>
          <w:bCs/>
          <w:color w:val="000000"/>
          <w:sz w:val="28"/>
          <w:szCs w:val="28"/>
        </w:rPr>
      </w:pPr>
      <w:r>
        <w:rPr>
          <w:rFonts w:ascii="Garamond" w:hAnsi="Garamond" w:cs="Arial"/>
          <w:bCs/>
          <w:color w:val="000000"/>
          <w:sz w:val="28"/>
          <w:szCs w:val="28"/>
        </w:rPr>
        <w:t>A</w:t>
      </w:r>
      <w:r w:rsidR="000E0226" w:rsidRPr="00495C4C">
        <w:rPr>
          <w:rFonts w:ascii="Garamond" w:hAnsi="Garamond" w:cs="Arial"/>
          <w:bCs/>
          <w:color w:val="000000"/>
          <w:sz w:val="28"/>
          <w:szCs w:val="28"/>
        </w:rPr>
        <w:t xml:space="preserve"> paper</w:t>
      </w:r>
      <w:r>
        <w:rPr>
          <w:rFonts w:ascii="Garamond" w:hAnsi="Garamond" w:cs="Arial"/>
          <w:bCs/>
          <w:color w:val="000000"/>
          <w:sz w:val="28"/>
          <w:szCs w:val="28"/>
        </w:rPr>
        <w:t>board</w:t>
      </w:r>
      <w:r w:rsidR="000E0226" w:rsidRPr="00495C4C">
        <w:rPr>
          <w:rFonts w:ascii="Garamond" w:hAnsi="Garamond" w:cs="Arial"/>
          <w:bCs/>
          <w:color w:val="000000"/>
          <w:sz w:val="28"/>
          <w:szCs w:val="28"/>
        </w:rPr>
        <w:t xml:space="preserve"> was divided into 3 parts </w:t>
      </w:r>
      <w:r>
        <w:rPr>
          <w:rFonts w:ascii="Garamond" w:hAnsi="Garamond" w:cs="Arial"/>
          <w:bCs/>
          <w:color w:val="000000"/>
          <w:sz w:val="28"/>
          <w:szCs w:val="28"/>
        </w:rPr>
        <w:t>accordingly</w:t>
      </w:r>
      <w:r w:rsidR="000E0226" w:rsidRPr="00495C4C">
        <w:rPr>
          <w:rFonts w:ascii="Garamond" w:hAnsi="Garamond" w:cs="Arial"/>
          <w:bCs/>
          <w:color w:val="000000"/>
          <w:sz w:val="28"/>
          <w:szCs w:val="28"/>
        </w:rPr>
        <w:t xml:space="preserve">. </w:t>
      </w:r>
    </w:p>
    <w:p w14:paraId="06835C69" w14:textId="77777777" w:rsidR="000E0226" w:rsidRPr="006D5257" w:rsidRDefault="000E0226" w:rsidP="006D5257">
      <w:pPr>
        <w:pStyle w:val="NormalWeb"/>
        <w:numPr>
          <w:ilvl w:val="0"/>
          <w:numId w:val="17"/>
        </w:numPr>
        <w:spacing w:before="0" w:beforeAutospacing="0" w:after="0" w:afterAutospacing="0"/>
        <w:rPr>
          <w:rFonts w:ascii="Garamond" w:hAnsi="Garamond" w:cs="Arial"/>
          <w:bCs/>
          <w:color w:val="000000"/>
          <w:sz w:val="28"/>
          <w:szCs w:val="28"/>
        </w:rPr>
      </w:pPr>
      <w:r w:rsidRPr="00495C4C">
        <w:rPr>
          <w:rFonts w:ascii="Garamond" w:hAnsi="Garamond" w:cs="Arial"/>
          <w:bCs/>
          <w:color w:val="000000"/>
          <w:sz w:val="28"/>
          <w:szCs w:val="28"/>
        </w:rPr>
        <w:t xml:space="preserve">Trainees </w:t>
      </w:r>
      <w:r w:rsidR="008101D4">
        <w:rPr>
          <w:rFonts w:ascii="Garamond" w:hAnsi="Garamond" w:cs="Arial"/>
          <w:bCs/>
          <w:color w:val="000000"/>
          <w:sz w:val="28"/>
          <w:szCs w:val="28"/>
        </w:rPr>
        <w:t>wrote</w:t>
      </w:r>
      <w:r w:rsidRPr="00495C4C">
        <w:rPr>
          <w:rFonts w:ascii="Garamond" w:hAnsi="Garamond" w:cs="Arial"/>
          <w:bCs/>
          <w:color w:val="000000"/>
          <w:sz w:val="28"/>
          <w:szCs w:val="28"/>
        </w:rPr>
        <w:t xml:space="preserve"> their comments </w:t>
      </w:r>
      <w:r w:rsidR="006D5257">
        <w:rPr>
          <w:rFonts w:ascii="Garamond" w:hAnsi="Garamond" w:cs="Arial"/>
          <w:bCs/>
          <w:color w:val="000000"/>
          <w:sz w:val="28"/>
          <w:szCs w:val="28"/>
        </w:rPr>
        <w:t>on</w:t>
      </w:r>
      <w:r w:rsidRPr="00495C4C">
        <w:rPr>
          <w:rFonts w:ascii="Garamond" w:hAnsi="Garamond" w:cs="Arial"/>
          <w:bCs/>
          <w:color w:val="000000"/>
          <w:sz w:val="28"/>
          <w:szCs w:val="28"/>
        </w:rPr>
        <w:t xml:space="preserve"> different issues </w:t>
      </w:r>
      <w:proofErr w:type="gramStart"/>
      <w:r w:rsidRPr="00495C4C">
        <w:rPr>
          <w:rFonts w:ascii="Garamond" w:hAnsi="Garamond" w:cs="Arial"/>
          <w:bCs/>
          <w:color w:val="000000"/>
          <w:sz w:val="28"/>
          <w:szCs w:val="28"/>
        </w:rPr>
        <w:t>via 3 different color post-it</w:t>
      </w:r>
      <w:r w:rsidR="006D5257">
        <w:rPr>
          <w:rFonts w:ascii="Garamond" w:hAnsi="Garamond" w:cs="Arial"/>
          <w:bCs/>
          <w:color w:val="000000"/>
          <w:sz w:val="28"/>
          <w:szCs w:val="28"/>
        </w:rPr>
        <w:t>,</w:t>
      </w:r>
      <w:proofErr w:type="gramEnd"/>
      <w:r w:rsidR="006D5257">
        <w:rPr>
          <w:rFonts w:ascii="Garamond" w:hAnsi="Garamond" w:cs="Arial"/>
          <w:bCs/>
          <w:color w:val="000000"/>
          <w:sz w:val="28"/>
          <w:szCs w:val="28"/>
        </w:rPr>
        <w:t xml:space="preserve"> and displayed them on the paperboard</w:t>
      </w:r>
      <w:r w:rsidRPr="006D5257">
        <w:rPr>
          <w:rFonts w:ascii="Garamond" w:hAnsi="Garamond" w:cs="Arial"/>
          <w:bCs/>
          <w:color w:val="000000"/>
          <w:sz w:val="28"/>
          <w:szCs w:val="28"/>
        </w:rPr>
        <w:t>.</w:t>
      </w:r>
    </w:p>
    <w:p w14:paraId="787CDC4B" w14:textId="77777777" w:rsidR="000E0226" w:rsidRPr="00495C4C" w:rsidRDefault="000E0226" w:rsidP="000E0226">
      <w:pPr>
        <w:pStyle w:val="Paragraphedeliste"/>
        <w:rPr>
          <w:rFonts w:ascii="Garamond" w:hAnsi="Garamond" w:cs="Arial"/>
          <w:sz w:val="28"/>
          <w:szCs w:val="28"/>
        </w:rPr>
      </w:pPr>
    </w:p>
    <w:p w14:paraId="691C1344" w14:textId="77777777" w:rsidR="000E0226" w:rsidRPr="00495C4C" w:rsidRDefault="000E0226" w:rsidP="000E0226">
      <w:pPr>
        <w:widowControl w:val="0"/>
        <w:rPr>
          <w:rFonts w:ascii="Garamond" w:hAnsi="Garamond"/>
          <w:b/>
          <w:sz w:val="28"/>
          <w:szCs w:val="28"/>
        </w:rPr>
      </w:pPr>
    </w:p>
    <w:p w14:paraId="6F6127C7" w14:textId="4B54030F" w:rsidR="00F97438" w:rsidRPr="00495C4C" w:rsidRDefault="00F97438" w:rsidP="00F97438">
      <w:pPr>
        <w:widowControl w:val="0"/>
        <w:rPr>
          <w:rFonts w:ascii="Garamond" w:hAnsi="Garamond"/>
          <w:b/>
          <w:sz w:val="28"/>
          <w:szCs w:val="28"/>
        </w:rPr>
      </w:pPr>
      <w:r w:rsidRPr="00495C4C">
        <w:rPr>
          <w:rFonts w:ascii="Garamond" w:hAnsi="Garamond"/>
          <w:b/>
          <w:sz w:val="28"/>
          <w:szCs w:val="28"/>
        </w:rPr>
        <w:t xml:space="preserve">Documents </w:t>
      </w:r>
      <w:r>
        <w:rPr>
          <w:rFonts w:ascii="Garamond" w:hAnsi="Garamond"/>
          <w:b/>
          <w:sz w:val="28"/>
          <w:szCs w:val="28"/>
        </w:rPr>
        <w:t>Used</w:t>
      </w:r>
      <w:r w:rsidRPr="00495C4C">
        <w:rPr>
          <w:rFonts w:ascii="Garamond" w:hAnsi="Garamond"/>
          <w:b/>
          <w:sz w:val="28"/>
          <w:szCs w:val="28"/>
        </w:rPr>
        <w:t>:</w:t>
      </w:r>
    </w:p>
    <w:p w14:paraId="7D3FEE0F" w14:textId="3F3726D7" w:rsidR="00F97438" w:rsidRPr="00495C4C" w:rsidRDefault="00F97438" w:rsidP="00F97438">
      <w:pPr>
        <w:widowControl w:val="0"/>
        <w:rPr>
          <w:rFonts w:ascii="Garamond" w:hAnsi="Garamond"/>
          <w:sz w:val="28"/>
          <w:szCs w:val="28"/>
        </w:rPr>
      </w:pPr>
      <w:r>
        <w:rPr>
          <w:rFonts w:ascii="Garamond" w:hAnsi="Garamond"/>
          <w:sz w:val="28"/>
          <w:szCs w:val="28"/>
        </w:rPr>
        <w:t xml:space="preserve">Doc. </w:t>
      </w:r>
      <w:proofErr w:type="gramStart"/>
      <w:r>
        <w:rPr>
          <w:rFonts w:ascii="Garamond" w:hAnsi="Garamond"/>
          <w:sz w:val="28"/>
          <w:szCs w:val="28"/>
        </w:rPr>
        <w:t>5 :</w:t>
      </w:r>
      <w:proofErr w:type="gramEnd"/>
      <w:r>
        <w:rPr>
          <w:rFonts w:ascii="Garamond" w:hAnsi="Garamond"/>
          <w:sz w:val="28"/>
          <w:szCs w:val="28"/>
        </w:rPr>
        <w:t xml:space="preserve"> Online questionnaire, to be adapted and filled after the course</w:t>
      </w:r>
    </w:p>
    <w:p w14:paraId="751C18CD" w14:textId="77777777" w:rsidR="000E0226" w:rsidRPr="00495C4C" w:rsidRDefault="000E0226" w:rsidP="000E0226">
      <w:pPr>
        <w:widowControl w:val="0"/>
        <w:rPr>
          <w:rFonts w:ascii="Garamond" w:hAnsi="Garamond"/>
          <w:sz w:val="28"/>
          <w:szCs w:val="28"/>
        </w:rPr>
      </w:pPr>
    </w:p>
    <w:p w14:paraId="51F06F67" w14:textId="77777777" w:rsidR="000E0226" w:rsidRPr="00495C4C" w:rsidRDefault="000E0226" w:rsidP="000E0226">
      <w:pPr>
        <w:widowControl w:val="0"/>
        <w:outlineLvl w:val="0"/>
        <w:rPr>
          <w:rFonts w:ascii="Garamond" w:hAnsi="Garamond"/>
          <w:b/>
          <w:sz w:val="28"/>
          <w:szCs w:val="28"/>
        </w:rPr>
      </w:pPr>
      <w:r w:rsidRPr="00495C4C">
        <w:rPr>
          <w:rFonts w:ascii="Garamond" w:hAnsi="Garamond"/>
          <w:b/>
          <w:sz w:val="28"/>
          <w:szCs w:val="28"/>
        </w:rPr>
        <w:t>Equipment needed:</w:t>
      </w:r>
    </w:p>
    <w:p w14:paraId="0FEE90DF" w14:textId="77777777" w:rsidR="000E0226" w:rsidRPr="00495C4C" w:rsidRDefault="000E0226" w:rsidP="000E0226">
      <w:pPr>
        <w:widowControl w:val="0"/>
        <w:outlineLvl w:val="0"/>
        <w:rPr>
          <w:rFonts w:ascii="Garamond" w:hAnsi="Garamond"/>
          <w:sz w:val="28"/>
          <w:szCs w:val="28"/>
        </w:rPr>
      </w:pPr>
      <w:r w:rsidRPr="00495C4C">
        <w:rPr>
          <w:rFonts w:ascii="Garamond" w:hAnsi="Garamond"/>
          <w:sz w:val="28"/>
          <w:szCs w:val="28"/>
        </w:rPr>
        <w:t>Post-it</w:t>
      </w:r>
      <w:r w:rsidR="006D5257">
        <w:rPr>
          <w:rFonts w:ascii="Garamond" w:hAnsi="Garamond"/>
          <w:sz w:val="28"/>
          <w:szCs w:val="28"/>
        </w:rPr>
        <w:t xml:space="preserve"> of 3 colours</w:t>
      </w:r>
      <w:r w:rsidRPr="00495C4C">
        <w:rPr>
          <w:rFonts w:ascii="Garamond" w:hAnsi="Garamond"/>
          <w:sz w:val="28"/>
          <w:szCs w:val="28"/>
        </w:rPr>
        <w:t>, pens, paper</w:t>
      </w:r>
      <w:r w:rsidR="006D5257">
        <w:rPr>
          <w:rFonts w:ascii="Garamond" w:hAnsi="Garamond"/>
          <w:sz w:val="28"/>
          <w:szCs w:val="28"/>
        </w:rPr>
        <w:t>board</w:t>
      </w:r>
    </w:p>
    <w:p w14:paraId="4E38754E" w14:textId="77777777" w:rsidR="000E0226" w:rsidRPr="00495C4C" w:rsidRDefault="000E0226" w:rsidP="000E0226">
      <w:pPr>
        <w:widowControl w:val="0"/>
        <w:outlineLvl w:val="0"/>
        <w:rPr>
          <w:rFonts w:ascii="Garamond" w:hAnsi="Garamond"/>
          <w:sz w:val="28"/>
          <w:szCs w:val="28"/>
        </w:rPr>
      </w:pPr>
    </w:p>
    <w:p w14:paraId="66F91750" w14:textId="77777777" w:rsidR="000E0226" w:rsidRPr="00495C4C" w:rsidRDefault="000E0226" w:rsidP="000E0226">
      <w:pPr>
        <w:widowControl w:val="0"/>
        <w:outlineLvl w:val="0"/>
        <w:rPr>
          <w:rFonts w:ascii="Garamond" w:hAnsi="Garamond"/>
          <w:sz w:val="28"/>
          <w:szCs w:val="28"/>
        </w:rPr>
      </w:pPr>
    </w:p>
    <w:p w14:paraId="7D003A11" w14:textId="77777777" w:rsidR="000E0226" w:rsidRPr="00495C4C" w:rsidRDefault="000E0226" w:rsidP="000E0226">
      <w:pPr>
        <w:widowControl w:val="0"/>
        <w:outlineLvl w:val="0"/>
        <w:rPr>
          <w:rFonts w:ascii="Garamond" w:hAnsi="Garamond"/>
          <w:sz w:val="28"/>
          <w:szCs w:val="28"/>
        </w:rPr>
      </w:pPr>
      <w:r w:rsidRPr="00495C4C">
        <w:rPr>
          <w:rFonts w:ascii="Garamond" w:hAnsi="Garamond"/>
          <w:b/>
          <w:sz w:val="28"/>
          <w:szCs w:val="28"/>
        </w:rPr>
        <w:t xml:space="preserve">Training place &amp; time of the day: </w:t>
      </w:r>
      <w:r w:rsidRPr="00495C4C">
        <w:rPr>
          <w:rFonts w:ascii="Garamond" w:hAnsi="Garamond"/>
          <w:sz w:val="28"/>
          <w:szCs w:val="28"/>
        </w:rPr>
        <w:t>Indoor</w:t>
      </w:r>
      <w:r w:rsidR="006D5257">
        <w:rPr>
          <w:rFonts w:ascii="Garamond" w:hAnsi="Garamond"/>
          <w:sz w:val="28"/>
          <w:szCs w:val="28"/>
        </w:rPr>
        <w:t>s</w:t>
      </w:r>
      <w:r w:rsidRPr="00495C4C">
        <w:rPr>
          <w:rFonts w:ascii="Garamond" w:hAnsi="Garamond"/>
          <w:sz w:val="28"/>
          <w:szCs w:val="28"/>
        </w:rPr>
        <w:t>.</w:t>
      </w:r>
    </w:p>
    <w:p w14:paraId="0CC08E7F" w14:textId="77777777" w:rsidR="000E0226" w:rsidRPr="00495C4C" w:rsidRDefault="000E0226" w:rsidP="000E0226">
      <w:pPr>
        <w:widowControl w:val="0"/>
        <w:outlineLvl w:val="0"/>
        <w:rPr>
          <w:rFonts w:ascii="Garamond" w:hAnsi="Garamond"/>
          <w:sz w:val="28"/>
          <w:szCs w:val="28"/>
        </w:rPr>
      </w:pPr>
    </w:p>
    <w:p w14:paraId="52275C67" w14:textId="77777777" w:rsidR="00493B9B" w:rsidRDefault="00493B9B" w:rsidP="00493B9B">
      <w:pPr>
        <w:rPr>
          <w:rFonts w:ascii="Garamond" w:hAnsi="Garamond"/>
          <w:b/>
          <w:sz w:val="28"/>
          <w:szCs w:val="28"/>
        </w:rPr>
        <w:sectPr w:rsidR="00493B9B">
          <w:footerReference w:type="default" r:id="rId24"/>
          <w:footnotePr>
            <w:numRestart w:val="eachPage"/>
          </w:footnotePr>
          <w:type w:val="continuous"/>
          <w:pgSz w:w="11907" w:h="16840" w:code="9"/>
          <w:pgMar w:top="1134" w:right="1134" w:bottom="1134" w:left="1134" w:header="567" w:footer="851" w:gutter="567"/>
          <w:paperSrc w:first="29285" w:other="29285"/>
          <w:cols w:space="720"/>
        </w:sectPr>
      </w:pPr>
    </w:p>
    <w:p w14:paraId="4B10B315" w14:textId="77777777" w:rsidR="000E0226" w:rsidRPr="00493B9B" w:rsidRDefault="00493B9B" w:rsidP="00493B9B">
      <w:pPr>
        <w:rPr>
          <w:rFonts w:ascii="Garamond" w:hAnsi="Garamond"/>
          <w:b/>
          <w:sz w:val="28"/>
          <w:szCs w:val="28"/>
        </w:rPr>
      </w:pPr>
      <w:r>
        <w:rPr>
          <w:rFonts w:ascii="Garamond" w:hAnsi="Garamond"/>
          <w:b/>
          <w:sz w:val="28"/>
          <w:szCs w:val="28"/>
        </w:rPr>
        <w:lastRenderedPageBreak/>
        <w:t>A</w:t>
      </w:r>
      <w:r w:rsidRPr="00493B9B">
        <w:rPr>
          <w:rFonts w:ascii="Garamond" w:hAnsi="Garamond"/>
          <w:b/>
          <w:sz w:val="28"/>
          <w:szCs w:val="28"/>
        </w:rPr>
        <w:t xml:space="preserve">nnex </w:t>
      </w:r>
      <w:proofErr w:type="gramStart"/>
      <w:r w:rsidRPr="00493B9B">
        <w:rPr>
          <w:rFonts w:ascii="Garamond" w:hAnsi="Garamond"/>
          <w:b/>
          <w:sz w:val="28"/>
          <w:szCs w:val="28"/>
        </w:rPr>
        <w:t>1 :</w:t>
      </w:r>
      <w:proofErr w:type="gramEnd"/>
      <w:r w:rsidRPr="00493B9B">
        <w:rPr>
          <w:rFonts w:ascii="Garamond" w:hAnsi="Garamond"/>
          <w:b/>
          <w:sz w:val="28"/>
          <w:szCs w:val="28"/>
        </w:rPr>
        <w:t xml:space="preserve"> Programme of the Izmir Training course </w:t>
      </w:r>
    </w:p>
    <w:p w14:paraId="5AB31A66" w14:textId="77777777" w:rsidR="00493B9B" w:rsidRDefault="00493B9B" w:rsidP="00F94F26">
      <w:pPr>
        <w:widowControl w:val="0"/>
        <w:outlineLvl w:val="0"/>
        <w:rPr>
          <w:rFonts w:ascii="Garamond" w:hAnsi="Garamond"/>
          <w:sz w:val="28"/>
          <w:szCs w:val="28"/>
        </w:rPr>
      </w:pPr>
    </w:p>
    <w:tbl>
      <w:tblPr>
        <w:tblW w:w="12500" w:type="dxa"/>
        <w:tblInd w:w="55" w:type="dxa"/>
        <w:tblCellMar>
          <w:left w:w="70" w:type="dxa"/>
          <w:right w:w="70" w:type="dxa"/>
        </w:tblCellMar>
        <w:tblLook w:val="04A0" w:firstRow="1" w:lastRow="0" w:firstColumn="1" w:lastColumn="0" w:noHBand="0" w:noVBand="1"/>
      </w:tblPr>
      <w:tblGrid>
        <w:gridCol w:w="1500"/>
        <w:gridCol w:w="2660"/>
        <w:gridCol w:w="2140"/>
        <w:gridCol w:w="2000"/>
        <w:gridCol w:w="2000"/>
        <w:gridCol w:w="2200"/>
      </w:tblGrid>
      <w:tr w:rsidR="00493B9B" w:rsidRPr="00493B9B" w14:paraId="78DD4001"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D8D8D8" w:fill="D8D8D8"/>
            <w:hideMark/>
          </w:tcPr>
          <w:p w14:paraId="240898DE" w14:textId="77777777" w:rsidR="00493B9B" w:rsidRPr="00493B9B" w:rsidRDefault="00493B9B" w:rsidP="00493B9B">
            <w:pPr>
              <w:jc w:val="center"/>
              <w:rPr>
                <w:rFonts w:ascii="Calibri" w:hAnsi="Calibri"/>
                <w:b/>
                <w:bCs/>
                <w:sz w:val="22"/>
                <w:szCs w:val="22"/>
                <w:lang w:val="en-US"/>
              </w:rPr>
            </w:pPr>
            <w:r w:rsidRPr="00493B9B">
              <w:rPr>
                <w:rFonts w:ascii="Calibri" w:hAnsi="Calibri"/>
                <w:b/>
                <w:bCs/>
                <w:sz w:val="22"/>
                <w:szCs w:val="22"/>
                <w:lang w:val="en-US"/>
              </w:rPr>
              <w:t>Tentative Detailed Training Program for the “Setting up a lobbying campaign"</w:t>
            </w:r>
          </w:p>
        </w:tc>
      </w:tr>
      <w:tr w:rsidR="00493B9B" w:rsidRPr="00493B9B" w14:paraId="6FB6B98B"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5AED71E1"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660" w:type="dxa"/>
            <w:tcBorders>
              <w:top w:val="nil"/>
              <w:left w:val="nil"/>
              <w:bottom w:val="single" w:sz="4" w:space="0" w:color="000000"/>
              <w:right w:val="single" w:sz="4" w:space="0" w:color="000000"/>
            </w:tcBorders>
            <w:shd w:val="clear" w:color="auto" w:fill="auto"/>
            <w:hideMark/>
          </w:tcPr>
          <w:p w14:paraId="6236A6F8"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140" w:type="dxa"/>
            <w:tcBorders>
              <w:top w:val="nil"/>
              <w:left w:val="nil"/>
              <w:bottom w:val="single" w:sz="4" w:space="0" w:color="000000"/>
              <w:right w:val="single" w:sz="4" w:space="0" w:color="000000"/>
            </w:tcBorders>
            <w:shd w:val="clear" w:color="auto" w:fill="auto"/>
            <w:hideMark/>
          </w:tcPr>
          <w:p w14:paraId="65B056F3"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000" w:type="dxa"/>
            <w:tcBorders>
              <w:top w:val="nil"/>
              <w:left w:val="nil"/>
              <w:bottom w:val="single" w:sz="4" w:space="0" w:color="000000"/>
              <w:right w:val="single" w:sz="4" w:space="0" w:color="000000"/>
            </w:tcBorders>
            <w:shd w:val="clear" w:color="auto" w:fill="auto"/>
            <w:hideMark/>
          </w:tcPr>
          <w:p w14:paraId="3904A6D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000" w:type="dxa"/>
            <w:tcBorders>
              <w:top w:val="nil"/>
              <w:left w:val="nil"/>
              <w:bottom w:val="single" w:sz="4" w:space="0" w:color="000000"/>
              <w:right w:val="single" w:sz="4" w:space="0" w:color="000000"/>
            </w:tcBorders>
            <w:shd w:val="clear" w:color="auto" w:fill="auto"/>
            <w:hideMark/>
          </w:tcPr>
          <w:p w14:paraId="02810B34"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2B978ADB"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5CF9EF91"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4FF8ED00"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Time</w:t>
            </w:r>
          </w:p>
        </w:tc>
        <w:tc>
          <w:tcPr>
            <w:tcW w:w="2660" w:type="dxa"/>
            <w:tcBorders>
              <w:top w:val="nil"/>
              <w:left w:val="nil"/>
              <w:bottom w:val="single" w:sz="4" w:space="0" w:color="000000"/>
              <w:right w:val="single" w:sz="4" w:space="0" w:color="000000"/>
            </w:tcBorders>
            <w:shd w:val="clear" w:color="auto" w:fill="auto"/>
            <w:hideMark/>
          </w:tcPr>
          <w:p w14:paraId="1BA8FB3C"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Topic</w:t>
            </w:r>
          </w:p>
        </w:tc>
        <w:tc>
          <w:tcPr>
            <w:tcW w:w="2140" w:type="dxa"/>
            <w:tcBorders>
              <w:top w:val="nil"/>
              <w:left w:val="nil"/>
              <w:bottom w:val="single" w:sz="4" w:space="0" w:color="000000"/>
              <w:right w:val="single" w:sz="4" w:space="0" w:color="000000"/>
            </w:tcBorders>
            <w:shd w:val="clear" w:color="auto" w:fill="auto"/>
            <w:hideMark/>
          </w:tcPr>
          <w:p w14:paraId="3CBAE54B"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Objective</w:t>
            </w:r>
          </w:p>
        </w:tc>
        <w:tc>
          <w:tcPr>
            <w:tcW w:w="2000" w:type="dxa"/>
            <w:tcBorders>
              <w:top w:val="nil"/>
              <w:left w:val="nil"/>
              <w:bottom w:val="single" w:sz="4" w:space="0" w:color="000000"/>
              <w:right w:val="single" w:sz="4" w:space="0" w:color="000000"/>
            </w:tcBorders>
            <w:shd w:val="clear" w:color="auto" w:fill="auto"/>
            <w:hideMark/>
          </w:tcPr>
          <w:p w14:paraId="68FB466F" w14:textId="77777777" w:rsidR="00493B9B" w:rsidRPr="00493B9B" w:rsidRDefault="00493B9B" w:rsidP="00493B9B">
            <w:pPr>
              <w:rPr>
                <w:rFonts w:ascii="Calibri" w:hAnsi="Calibri"/>
                <w:b/>
                <w:bCs/>
                <w:sz w:val="22"/>
                <w:szCs w:val="22"/>
                <w:lang w:val="fr-FR"/>
              </w:rPr>
            </w:pPr>
            <w:proofErr w:type="spellStart"/>
            <w:r w:rsidRPr="00493B9B">
              <w:rPr>
                <w:rFonts w:ascii="Calibri" w:hAnsi="Calibri"/>
                <w:b/>
                <w:bCs/>
                <w:sz w:val="22"/>
                <w:szCs w:val="22"/>
                <w:lang w:val="fr-FR"/>
              </w:rPr>
              <w:t>Expected</w:t>
            </w:r>
            <w:proofErr w:type="spellEnd"/>
            <w:r w:rsidRPr="00493B9B">
              <w:rPr>
                <w:rFonts w:ascii="Calibri" w:hAnsi="Calibri"/>
                <w:b/>
                <w:bCs/>
                <w:sz w:val="22"/>
                <w:szCs w:val="22"/>
                <w:lang w:val="fr-FR"/>
              </w:rPr>
              <w:t xml:space="preserve"> output</w:t>
            </w:r>
          </w:p>
        </w:tc>
        <w:tc>
          <w:tcPr>
            <w:tcW w:w="2000" w:type="dxa"/>
            <w:tcBorders>
              <w:top w:val="nil"/>
              <w:left w:val="nil"/>
              <w:bottom w:val="single" w:sz="4" w:space="0" w:color="000000"/>
              <w:right w:val="single" w:sz="4" w:space="0" w:color="000000"/>
            </w:tcBorders>
            <w:shd w:val="clear" w:color="auto" w:fill="auto"/>
            <w:hideMark/>
          </w:tcPr>
          <w:p w14:paraId="0ACA0883"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Methods</w:t>
            </w:r>
          </w:p>
        </w:tc>
        <w:tc>
          <w:tcPr>
            <w:tcW w:w="2200" w:type="dxa"/>
            <w:tcBorders>
              <w:top w:val="nil"/>
              <w:left w:val="nil"/>
              <w:bottom w:val="single" w:sz="4" w:space="0" w:color="000000"/>
              <w:right w:val="single" w:sz="4" w:space="0" w:color="000000"/>
            </w:tcBorders>
            <w:shd w:val="clear" w:color="auto" w:fill="auto"/>
            <w:hideMark/>
          </w:tcPr>
          <w:p w14:paraId="03B54A8F" w14:textId="77777777" w:rsidR="00493B9B" w:rsidRPr="00493B9B" w:rsidRDefault="00493B9B" w:rsidP="00493B9B">
            <w:pPr>
              <w:rPr>
                <w:rFonts w:ascii="Calibri" w:hAnsi="Calibri"/>
                <w:b/>
                <w:bCs/>
                <w:sz w:val="22"/>
                <w:szCs w:val="22"/>
                <w:lang w:val="fr-FR"/>
              </w:rPr>
            </w:pPr>
            <w:proofErr w:type="spellStart"/>
            <w:r w:rsidRPr="00493B9B">
              <w:rPr>
                <w:rFonts w:ascii="Calibri" w:hAnsi="Calibri"/>
                <w:b/>
                <w:bCs/>
                <w:sz w:val="22"/>
                <w:szCs w:val="22"/>
                <w:lang w:val="fr-FR"/>
              </w:rPr>
              <w:t>Needed</w:t>
            </w:r>
            <w:proofErr w:type="spellEnd"/>
            <w:r w:rsidRPr="00493B9B">
              <w:rPr>
                <w:rFonts w:ascii="Calibri" w:hAnsi="Calibri"/>
                <w:b/>
                <w:bCs/>
                <w:sz w:val="22"/>
                <w:szCs w:val="22"/>
                <w:lang w:val="fr-FR"/>
              </w:rPr>
              <w:t xml:space="preserve"> / notes</w:t>
            </w:r>
          </w:p>
        </w:tc>
      </w:tr>
      <w:tr w:rsidR="00493B9B" w:rsidRPr="00493B9B" w14:paraId="7318196D"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C3BD96" w:fill="C3BD96"/>
            <w:hideMark/>
          </w:tcPr>
          <w:p w14:paraId="7B68808A"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17/06/2019</w:t>
            </w:r>
          </w:p>
        </w:tc>
      </w:tr>
      <w:tr w:rsidR="00493B9B" w:rsidRPr="00493B9B" w14:paraId="332A2931" w14:textId="77777777" w:rsidTr="00493B9B">
        <w:trPr>
          <w:trHeight w:val="600"/>
        </w:trPr>
        <w:tc>
          <w:tcPr>
            <w:tcW w:w="1500" w:type="dxa"/>
            <w:tcBorders>
              <w:top w:val="nil"/>
              <w:left w:val="single" w:sz="4" w:space="0" w:color="000000"/>
              <w:bottom w:val="single" w:sz="4" w:space="0" w:color="000000"/>
              <w:right w:val="nil"/>
            </w:tcBorders>
            <w:shd w:val="clear" w:color="auto" w:fill="auto"/>
            <w:hideMark/>
          </w:tcPr>
          <w:p w14:paraId="7E946EFE"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9.30 - 10.30</w:t>
            </w:r>
          </w:p>
        </w:tc>
        <w:tc>
          <w:tcPr>
            <w:tcW w:w="2660" w:type="dxa"/>
            <w:tcBorders>
              <w:top w:val="nil"/>
              <w:left w:val="nil"/>
              <w:bottom w:val="single" w:sz="4" w:space="0" w:color="000000"/>
              <w:right w:val="nil"/>
            </w:tcBorders>
            <w:shd w:val="clear" w:color="auto" w:fill="auto"/>
            <w:hideMark/>
          </w:tcPr>
          <w:p w14:paraId="1F7304FB"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Welcome to School of Nature</w:t>
            </w:r>
          </w:p>
        </w:tc>
        <w:tc>
          <w:tcPr>
            <w:tcW w:w="2140" w:type="dxa"/>
            <w:tcBorders>
              <w:top w:val="nil"/>
              <w:left w:val="nil"/>
              <w:bottom w:val="single" w:sz="4" w:space="0" w:color="000000"/>
              <w:right w:val="nil"/>
            </w:tcBorders>
            <w:shd w:val="clear" w:color="auto" w:fill="auto"/>
            <w:hideMark/>
          </w:tcPr>
          <w:p w14:paraId="1A92CAA8"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000" w:type="dxa"/>
            <w:tcBorders>
              <w:top w:val="nil"/>
              <w:left w:val="nil"/>
              <w:bottom w:val="single" w:sz="4" w:space="0" w:color="000000"/>
              <w:right w:val="nil"/>
            </w:tcBorders>
            <w:shd w:val="clear" w:color="auto" w:fill="auto"/>
            <w:hideMark/>
          </w:tcPr>
          <w:p w14:paraId="0C754EB9"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000" w:type="dxa"/>
            <w:tcBorders>
              <w:top w:val="nil"/>
              <w:left w:val="nil"/>
              <w:bottom w:val="single" w:sz="4" w:space="0" w:color="000000"/>
              <w:right w:val="nil"/>
            </w:tcBorders>
            <w:shd w:val="clear" w:color="auto" w:fill="auto"/>
            <w:hideMark/>
          </w:tcPr>
          <w:p w14:paraId="0B59D1D2"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0FD32B20"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2E625B67" w14:textId="77777777" w:rsidTr="00493B9B">
        <w:trPr>
          <w:trHeight w:val="1200"/>
        </w:trPr>
        <w:tc>
          <w:tcPr>
            <w:tcW w:w="1500" w:type="dxa"/>
            <w:vMerge w:val="restart"/>
            <w:tcBorders>
              <w:top w:val="nil"/>
              <w:left w:val="single" w:sz="4" w:space="0" w:color="000000"/>
              <w:bottom w:val="single" w:sz="4" w:space="0" w:color="000000"/>
              <w:right w:val="single" w:sz="4" w:space="0" w:color="000000"/>
            </w:tcBorders>
            <w:shd w:val="clear" w:color="auto" w:fill="auto"/>
            <w:hideMark/>
          </w:tcPr>
          <w:p w14:paraId="737B09F9"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10.30 - 11.30</w:t>
            </w:r>
          </w:p>
        </w:tc>
        <w:tc>
          <w:tcPr>
            <w:tcW w:w="2660" w:type="dxa"/>
            <w:tcBorders>
              <w:top w:val="nil"/>
              <w:left w:val="nil"/>
              <w:bottom w:val="single" w:sz="4" w:space="0" w:color="000000"/>
              <w:right w:val="single" w:sz="4" w:space="0" w:color="000000"/>
            </w:tcBorders>
            <w:shd w:val="clear" w:color="auto" w:fill="auto"/>
            <w:hideMark/>
          </w:tcPr>
          <w:p w14:paraId="523A991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Introduction to the course</w:t>
            </w:r>
          </w:p>
        </w:tc>
        <w:tc>
          <w:tcPr>
            <w:tcW w:w="2140" w:type="dxa"/>
            <w:tcBorders>
              <w:top w:val="nil"/>
              <w:left w:val="nil"/>
              <w:bottom w:val="single" w:sz="4" w:space="0" w:color="000000"/>
              <w:right w:val="single" w:sz="4" w:space="0" w:color="000000"/>
            </w:tcBorders>
            <w:shd w:val="clear" w:color="auto" w:fill="auto"/>
            <w:hideMark/>
          </w:tcPr>
          <w:p w14:paraId="2D108032"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Trainees to be </w:t>
            </w:r>
            <w:proofErr w:type="spellStart"/>
            <w:r w:rsidRPr="00493B9B">
              <w:rPr>
                <w:rFonts w:ascii="Calibri" w:hAnsi="Calibri"/>
                <w:sz w:val="22"/>
                <w:szCs w:val="22"/>
                <w:lang w:val="en-US"/>
              </w:rPr>
              <w:t>familiarised</w:t>
            </w:r>
            <w:proofErr w:type="spellEnd"/>
            <w:r w:rsidRPr="00493B9B">
              <w:rPr>
                <w:rFonts w:ascii="Calibri" w:hAnsi="Calibri"/>
                <w:sz w:val="22"/>
                <w:szCs w:val="22"/>
                <w:lang w:val="en-US"/>
              </w:rPr>
              <w:t xml:space="preserve"> with the course content.</w:t>
            </w:r>
          </w:p>
        </w:tc>
        <w:tc>
          <w:tcPr>
            <w:tcW w:w="2000" w:type="dxa"/>
            <w:tcBorders>
              <w:top w:val="nil"/>
              <w:left w:val="nil"/>
              <w:bottom w:val="single" w:sz="4" w:space="0" w:color="000000"/>
              <w:right w:val="single" w:sz="4" w:space="0" w:color="000000"/>
            </w:tcBorders>
            <w:shd w:val="clear" w:color="auto" w:fill="auto"/>
            <w:hideMark/>
          </w:tcPr>
          <w:p w14:paraId="6D12BA67"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Trainees knew each other, and introduced to the trainer.</w:t>
            </w:r>
          </w:p>
        </w:tc>
        <w:tc>
          <w:tcPr>
            <w:tcW w:w="2000" w:type="dxa"/>
            <w:tcBorders>
              <w:top w:val="nil"/>
              <w:left w:val="nil"/>
              <w:bottom w:val="single" w:sz="4" w:space="0" w:color="000000"/>
              <w:right w:val="single" w:sz="4" w:space="0" w:color="000000"/>
            </w:tcBorders>
            <w:shd w:val="clear" w:color="auto" w:fill="auto"/>
            <w:hideMark/>
          </w:tcPr>
          <w:p w14:paraId="0286031F"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Warm up with an activity for Trainees</w:t>
            </w:r>
          </w:p>
        </w:tc>
        <w:tc>
          <w:tcPr>
            <w:tcW w:w="2200" w:type="dxa"/>
            <w:tcBorders>
              <w:top w:val="nil"/>
              <w:left w:val="nil"/>
              <w:bottom w:val="single" w:sz="4" w:space="0" w:color="000000"/>
              <w:right w:val="single" w:sz="4" w:space="0" w:color="000000"/>
            </w:tcBorders>
            <w:shd w:val="clear" w:color="auto" w:fill="auto"/>
            <w:hideMark/>
          </w:tcPr>
          <w:p w14:paraId="6A327FE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Flipchart</w:t>
            </w:r>
            <w:proofErr w:type="spellEnd"/>
            <w:r w:rsidRPr="00493B9B">
              <w:rPr>
                <w:rFonts w:ascii="Calibri" w:hAnsi="Calibri"/>
                <w:sz w:val="22"/>
                <w:szCs w:val="22"/>
                <w:lang w:val="fr-FR"/>
              </w:rPr>
              <w:t xml:space="preserve"> and markers</w:t>
            </w:r>
          </w:p>
        </w:tc>
      </w:tr>
      <w:tr w:rsidR="00493B9B" w:rsidRPr="00493B9B" w14:paraId="2D764E7C" w14:textId="77777777" w:rsidTr="00493B9B">
        <w:trPr>
          <w:trHeight w:val="1200"/>
        </w:trPr>
        <w:tc>
          <w:tcPr>
            <w:tcW w:w="1500" w:type="dxa"/>
            <w:vMerge/>
            <w:tcBorders>
              <w:top w:val="nil"/>
              <w:left w:val="single" w:sz="4" w:space="0" w:color="000000"/>
              <w:bottom w:val="single" w:sz="4" w:space="0" w:color="000000"/>
              <w:right w:val="single" w:sz="4" w:space="0" w:color="000000"/>
            </w:tcBorders>
            <w:vAlign w:val="center"/>
            <w:hideMark/>
          </w:tcPr>
          <w:p w14:paraId="0E5940A8" w14:textId="77777777" w:rsidR="00493B9B" w:rsidRPr="00493B9B" w:rsidRDefault="00493B9B" w:rsidP="00493B9B">
            <w:pPr>
              <w:rPr>
                <w:rFonts w:ascii="Calibri" w:hAnsi="Calibri"/>
                <w:b/>
                <w:bCs/>
                <w:sz w:val="22"/>
                <w:szCs w:val="22"/>
                <w:lang w:val="fr-FR"/>
              </w:rPr>
            </w:pPr>
          </w:p>
        </w:tc>
        <w:tc>
          <w:tcPr>
            <w:tcW w:w="2660" w:type="dxa"/>
            <w:tcBorders>
              <w:top w:val="nil"/>
              <w:left w:val="nil"/>
              <w:bottom w:val="single" w:sz="4" w:space="0" w:color="000000"/>
              <w:right w:val="single" w:sz="4" w:space="0" w:color="000000"/>
            </w:tcBorders>
            <w:shd w:val="clear" w:color="auto" w:fill="auto"/>
            <w:hideMark/>
          </w:tcPr>
          <w:p w14:paraId="1112366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Introduction to Lobbying Campaign</w:t>
            </w:r>
          </w:p>
        </w:tc>
        <w:tc>
          <w:tcPr>
            <w:tcW w:w="2140" w:type="dxa"/>
            <w:tcBorders>
              <w:top w:val="nil"/>
              <w:left w:val="nil"/>
              <w:bottom w:val="single" w:sz="4" w:space="0" w:color="000000"/>
              <w:right w:val="single" w:sz="4" w:space="0" w:color="000000"/>
            </w:tcBorders>
            <w:shd w:val="clear" w:color="auto" w:fill="auto"/>
            <w:hideMark/>
          </w:tcPr>
          <w:p w14:paraId="02BD4724"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What</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is</w:t>
            </w:r>
            <w:proofErr w:type="spellEnd"/>
            <w:r w:rsidRPr="00493B9B">
              <w:rPr>
                <w:rFonts w:ascii="Calibri" w:hAnsi="Calibri"/>
                <w:sz w:val="22"/>
                <w:szCs w:val="22"/>
                <w:lang w:val="fr-FR"/>
              </w:rPr>
              <w:t xml:space="preserve"> lobbying </w:t>
            </w:r>
            <w:proofErr w:type="spellStart"/>
            <w:r w:rsidRPr="00493B9B">
              <w:rPr>
                <w:rFonts w:ascii="Calibri" w:hAnsi="Calibri"/>
                <w:sz w:val="22"/>
                <w:szCs w:val="22"/>
                <w:lang w:val="fr-FR"/>
              </w:rPr>
              <w:t>campaign</w:t>
            </w:r>
            <w:proofErr w:type="spellEnd"/>
            <w:r w:rsidRPr="00493B9B">
              <w:rPr>
                <w:rFonts w:ascii="Calibri" w:hAnsi="Calibri"/>
                <w:sz w:val="22"/>
                <w:szCs w:val="22"/>
                <w:lang w:val="fr-FR"/>
              </w:rPr>
              <w:t>?</w:t>
            </w:r>
          </w:p>
        </w:tc>
        <w:tc>
          <w:tcPr>
            <w:tcW w:w="2000" w:type="dxa"/>
            <w:tcBorders>
              <w:top w:val="nil"/>
              <w:left w:val="nil"/>
              <w:bottom w:val="single" w:sz="4" w:space="0" w:color="000000"/>
              <w:right w:val="single" w:sz="4" w:space="0" w:color="000000"/>
            </w:tcBorders>
            <w:shd w:val="clear" w:color="auto" w:fill="auto"/>
            <w:hideMark/>
          </w:tcPr>
          <w:p w14:paraId="325ED50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Trainees’ knowledge is roughly evaluated.</w:t>
            </w:r>
          </w:p>
        </w:tc>
        <w:tc>
          <w:tcPr>
            <w:tcW w:w="2000" w:type="dxa"/>
            <w:tcBorders>
              <w:top w:val="nil"/>
              <w:left w:val="nil"/>
              <w:bottom w:val="single" w:sz="4" w:space="0" w:color="000000"/>
              <w:right w:val="single" w:sz="4" w:space="0" w:color="000000"/>
            </w:tcBorders>
            <w:shd w:val="clear" w:color="auto" w:fill="auto"/>
            <w:hideMark/>
          </w:tcPr>
          <w:p w14:paraId="7B1EE959"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Why we need </w:t>
            </w:r>
            <w:proofErr w:type="spellStart"/>
            <w:r w:rsidRPr="00493B9B">
              <w:rPr>
                <w:rFonts w:ascii="Calibri" w:hAnsi="Calibri"/>
                <w:sz w:val="22"/>
                <w:szCs w:val="22"/>
                <w:lang w:val="en-US"/>
              </w:rPr>
              <w:t>campaigns?Best</w:t>
            </w:r>
            <w:proofErr w:type="spellEnd"/>
            <w:r w:rsidRPr="00493B9B">
              <w:rPr>
                <w:rFonts w:ascii="Calibri" w:hAnsi="Calibri"/>
                <w:sz w:val="22"/>
                <w:szCs w:val="22"/>
                <w:lang w:val="en-US"/>
              </w:rPr>
              <w:t xml:space="preserve"> stories of successful campaigns</w:t>
            </w:r>
          </w:p>
        </w:tc>
        <w:tc>
          <w:tcPr>
            <w:tcW w:w="2200" w:type="dxa"/>
            <w:tcBorders>
              <w:top w:val="nil"/>
              <w:left w:val="nil"/>
              <w:bottom w:val="single" w:sz="4" w:space="0" w:color="000000"/>
              <w:right w:val="single" w:sz="4" w:space="0" w:color="000000"/>
            </w:tcBorders>
            <w:shd w:val="clear" w:color="auto" w:fill="auto"/>
            <w:hideMark/>
          </w:tcPr>
          <w:p w14:paraId="6BEAE59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Screening and </w:t>
            </w:r>
            <w:proofErr w:type="spellStart"/>
            <w:r w:rsidRPr="00493B9B">
              <w:rPr>
                <w:rFonts w:ascii="Calibri" w:hAnsi="Calibri"/>
                <w:sz w:val="22"/>
                <w:szCs w:val="22"/>
                <w:lang w:val="fr-FR"/>
              </w:rPr>
              <w:t>sound</w:t>
            </w:r>
            <w:proofErr w:type="spellEnd"/>
            <w:r w:rsidRPr="00493B9B">
              <w:rPr>
                <w:rFonts w:ascii="Calibri" w:hAnsi="Calibri"/>
                <w:sz w:val="22"/>
                <w:szCs w:val="22"/>
                <w:lang w:val="fr-FR"/>
              </w:rPr>
              <w:t xml:space="preserve"> system</w:t>
            </w:r>
          </w:p>
        </w:tc>
      </w:tr>
      <w:tr w:rsidR="00493B9B" w:rsidRPr="00493B9B" w14:paraId="4990A4D2" w14:textId="77777777" w:rsidTr="00493B9B">
        <w:trPr>
          <w:trHeight w:val="1200"/>
        </w:trPr>
        <w:tc>
          <w:tcPr>
            <w:tcW w:w="1500" w:type="dxa"/>
            <w:vMerge/>
            <w:tcBorders>
              <w:top w:val="nil"/>
              <w:left w:val="single" w:sz="4" w:space="0" w:color="000000"/>
              <w:bottom w:val="single" w:sz="4" w:space="0" w:color="000000"/>
              <w:right w:val="single" w:sz="4" w:space="0" w:color="000000"/>
            </w:tcBorders>
            <w:vAlign w:val="center"/>
            <w:hideMark/>
          </w:tcPr>
          <w:p w14:paraId="2EADBE4B" w14:textId="77777777" w:rsidR="00493B9B" w:rsidRPr="00493B9B" w:rsidRDefault="00493B9B" w:rsidP="00493B9B">
            <w:pPr>
              <w:rPr>
                <w:rFonts w:ascii="Calibri" w:hAnsi="Calibri"/>
                <w:b/>
                <w:bCs/>
                <w:sz w:val="22"/>
                <w:szCs w:val="22"/>
                <w:lang w:val="fr-FR"/>
              </w:rPr>
            </w:pPr>
          </w:p>
        </w:tc>
        <w:tc>
          <w:tcPr>
            <w:tcW w:w="2660" w:type="dxa"/>
            <w:tcBorders>
              <w:top w:val="nil"/>
              <w:left w:val="nil"/>
              <w:bottom w:val="single" w:sz="4" w:space="0" w:color="000000"/>
              <w:right w:val="single" w:sz="4" w:space="0" w:color="000000"/>
            </w:tcBorders>
            <w:shd w:val="clear" w:color="auto" w:fill="auto"/>
            <w:hideMark/>
          </w:tcPr>
          <w:p w14:paraId="5A6A158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32C853BA"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4A40DA31"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Trainees to be familiar with the training </w:t>
            </w:r>
            <w:proofErr w:type="spellStart"/>
            <w:r w:rsidRPr="00493B9B">
              <w:rPr>
                <w:rFonts w:ascii="Calibri" w:hAnsi="Calibri"/>
                <w:sz w:val="22"/>
                <w:szCs w:val="22"/>
                <w:lang w:val="en-US"/>
              </w:rPr>
              <w:t>programme</w:t>
            </w:r>
            <w:proofErr w:type="spellEnd"/>
            <w:r w:rsidRPr="00493B9B">
              <w:rPr>
                <w:rFonts w:ascii="Calibri" w:hAnsi="Calibri"/>
                <w:sz w:val="22"/>
                <w:szCs w:val="22"/>
                <w:lang w:val="en-US"/>
              </w:rPr>
              <w:t>.</w:t>
            </w:r>
          </w:p>
        </w:tc>
        <w:tc>
          <w:tcPr>
            <w:tcW w:w="2000" w:type="dxa"/>
            <w:tcBorders>
              <w:top w:val="nil"/>
              <w:left w:val="nil"/>
              <w:bottom w:val="single" w:sz="4" w:space="0" w:color="000000"/>
              <w:right w:val="single" w:sz="4" w:space="0" w:color="000000"/>
            </w:tcBorders>
            <w:shd w:val="clear" w:color="auto" w:fill="auto"/>
            <w:hideMark/>
          </w:tcPr>
          <w:p w14:paraId="34FF588D"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42F4EF64"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72D42FB0" w14:textId="77777777" w:rsidTr="00493B9B">
        <w:trPr>
          <w:trHeight w:val="1800"/>
        </w:trPr>
        <w:tc>
          <w:tcPr>
            <w:tcW w:w="1500" w:type="dxa"/>
            <w:vMerge/>
            <w:tcBorders>
              <w:top w:val="nil"/>
              <w:left w:val="single" w:sz="4" w:space="0" w:color="000000"/>
              <w:bottom w:val="single" w:sz="4" w:space="0" w:color="000000"/>
              <w:right w:val="single" w:sz="4" w:space="0" w:color="000000"/>
            </w:tcBorders>
            <w:vAlign w:val="center"/>
            <w:hideMark/>
          </w:tcPr>
          <w:p w14:paraId="4D0FEFCB" w14:textId="77777777" w:rsidR="00493B9B" w:rsidRPr="00493B9B" w:rsidRDefault="00493B9B" w:rsidP="00493B9B">
            <w:pPr>
              <w:rPr>
                <w:rFonts w:ascii="Calibri" w:hAnsi="Calibri"/>
                <w:b/>
                <w:bCs/>
                <w:sz w:val="22"/>
                <w:szCs w:val="22"/>
                <w:lang w:val="en-US"/>
              </w:rPr>
            </w:pPr>
          </w:p>
        </w:tc>
        <w:tc>
          <w:tcPr>
            <w:tcW w:w="2660" w:type="dxa"/>
            <w:tcBorders>
              <w:top w:val="nil"/>
              <w:left w:val="nil"/>
              <w:bottom w:val="single" w:sz="4" w:space="0" w:color="000000"/>
              <w:right w:val="single" w:sz="4" w:space="0" w:color="000000"/>
            </w:tcBorders>
            <w:shd w:val="clear" w:color="auto" w:fill="auto"/>
            <w:hideMark/>
          </w:tcPr>
          <w:p w14:paraId="776F20F9"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140" w:type="dxa"/>
            <w:tcBorders>
              <w:top w:val="nil"/>
              <w:left w:val="nil"/>
              <w:bottom w:val="single" w:sz="4" w:space="0" w:color="000000"/>
              <w:right w:val="single" w:sz="4" w:space="0" w:color="000000"/>
            </w:tcBorders>
            <w:shd w:val="clear" w:color="auto" w:fill="auto"/>
            <w:hideMark/>
          </w:tcPr>
          <w:p w14:paraId="7D50F5AD"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000" w:type="dxa"/>
            <w:tcBorders>
              <w:top w:val="nil"/>
              <w:left w:val="nil"/>
              <w:bottom w:val="single" w:sz="4" w:space="0" w:color="000000"/>
              <w:right w:val="single" w:sz="4" w:space="0" w:color="000000"/>
            </w:tcBorders>
            <w:shd w:val="clear" w:color="auto" w:fill="auto"/>
            <w:hideMark/>
          </w:tcPr>
          <w:p w14:paraId="25EDEC8E"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Trainees to be basically introduced what is Lobbying and campaign, why we need campaigns and lobby.</w:t>
            </w:r>
          </w:p>
        </w:tc>
        <w:tc>
          <w:tcPr>
            <w:tcW w:w="2000" w:type="dxa"/>
            <w:tcBorders>
              <w:top w:val="nil"/>
              <w:left w:val="nil"/>
              <w:bottom w:val="single" w:sz="4" w:space="0" w:color="000000"/>
              <w:right w:val="single" w:sz="4" w:space="0" w:color="000000"/>
            </w:tcBorders>
            <w:shd w:val="clear" w:color="auto" w:fill="auto"/>
            <w:hideMark/>
          </w:tcPr>
          <w:p w14:paraId="3398BD0F"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0599A824"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65021755"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51365F2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11:30-12:00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2DEC8048"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71EF5DF8" w14:textId="77777777" w:rsidTr="00493B9B">
        <w:trPr>
          <w:trHeight w:val="2400"/>
        </w:trPr>
        <w:tc>
          <w:tcPr>
            <w:tcW w:w="1500" w:type="dxa"/>
            <w:vMerge w:val="restart"/>
            <w:tcBorders>
              <w:top w:val="nil"/>
              <w:left w:val="single" w:sz="4" w:space="0" w:color="000000"/>
              <w:bottom w:val="single" w:sz="4" w:space="0" w:color="000000"/>
              <w:right w:val="single" w:sz="4" w:space="0" w:color="000000"/>
            </w:tcBorders>
            <w:shd w:val="clear" w:color="auto" w:fill="auto"/>
            <w:hideMark/>
          </w:tcPr>
          <w:p w14:paraId="1C45F52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lastRenderedPageBreak/>
              <w:t>12</w:t>
            </w:r>
            <w:r w:rsidRPr="00493B9B">
              <w:rPr>
                <w:rFonts w:ascii="Calibri" w:hAnsi="Calibri"/>
                <w:b/>
                <w:bCs/>
                <w:sz w:val="22"/>
                <w:szCs w:val="22"/>
                <w:lang w:val="fr-FR"/>
              </w:rPr>
              <w:t>:00-13:0</w:t>
            </w:r>
            <w:r w:rsidRPr="00493B9B">
              <w:rPr>
                <w:rFonts w:ascii="Calibri" w:hAnsi="Calibri"/>
                <w:sz w:val="22"/>
                <w:szCs w:val="22"/>
                <w:lang w:val="fr-FR"/>
              </w:rPr>
              <w:t>0</w:t>
            </w:r>
          </w:p>
        </w:tc>
        <w:tc>
          <w:tcPr>
            <w:tcW w:w="2660" w:type="dxa"/>
            <w:vMerge w:val="restart"/>
            <w:tcBorders>
              <w:top w:val="nil"/>
              <w:left w:val="single" w:sz="4" w:space="0" w:color="000000"/>
              <w:bottom w:val="single" w:sz="4" w:space="0" w:color="000000"/>
              <w:right w:val="single" w:sz="4" w:space="0" w:color="000000"/>
            </w:tcBorders>
            <w:shd w:val="clear" w:color="auto" w:fill="auto"/>
            <w:hideMark/>
          </w:tcPr>
          <w:p w14:paraId="42DB2B9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Designing</w:t>
            </w:r>
            <w:proofErr w:type="spellEnd"/>
            <w:r w:rsidRPr="00493B9B">
              <w:rPr>
                <w:rFonts w:ascii="Calibri" w:hAnsi="Calibri"/>
                <w:sz w:val="22"/>
                <w:szCs w:val="22"/>
                <w:lang w:val="fr-FR"/>
              </w:rPr>
              <w:t xml:space="preserve"> the </w:t>
            </w:r>
            <w:proofErr w:type="spellStart"/>
            <w:r w:rsidRPr="00493B9B">
              <w:rPr>
                <w:rFonts w:ascii="Calibri" w:hAnsi="Calibri"/>
                <w:sz w:val="22"/>
                <w:szCs w:val="22"/>
                <w:lang w:val="fr-FR"/>
              </w:rPr>
              <w:t>Campaign</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strategy</w:t>
            </w:r>
            <w:proofErr w:type="spellEnd"/>
          </w:p>
        </w:tc>
        <w:tc>
          <w:tcPr>
            <w:tcW w:w="2140" w:type="dxa"/>
            <w:tcBorders>
              <w:top w:val="nil"/>
              <w:left w:val="nil"/>
              <w:bottom w:val="nil"/>
              <w:right w:val="nil"/>
            </w:tcBorders>
            <w:shd w:val="clear" w:color="auto" w:fill="auto"/>
            <w:hideMark/>
          </w:tcPr>
          <w:p w14:paraId="6D233550"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How we </w:t>
            </w:r>
            <w:proofErr w:type="spellStart"/>
            <w:r w:rsidRPr="00493B9B">
              <w:rPr>
                <w:rFonts w:ascii="Calibri" w:hAnsi="Calibri"/>
                <w:sz w:val="22"/>
                <w:szCs w:val="22"/>
                <w:lang w:val="en-US"/>
              </w:rPr>
              <w:t>desing</w:t>
            </w:r>
            <w:proofErr w:type="spellEnd"/>
            <w:r w:rsidRPr="00493B9B">
              <w:rPr>
                <w:rFonts w:ascii="Calibri" w:hAnsi="Calibri"/>
                <w:sz w:val="22"/>
                <w:szCs w:val="22"/>
                <w:lang w:val="en-US"/>
              </w:rPr>
              <w:t xml:space="preserve"> the campaign strategy?</w:t>
            </w:r>
          </w:p>
        </w:tc>
        <w:tc>
          <w:tcPr>
            <w:tcW w:w="2000" w:type="dxa"/>
            <w:vMerge w:val="restart"/>
            <w:tcBorders>
              <w:top w:val="nil"/>
              <w:left w:val="single" w:sz="4" w:space="0" w:color="000000"/>
              <w:bottom w:val="single" w:sz="4" w:space="0" w:color="000000"/>
              <w:right w:val="single" w:sz="4" w:space="0" w:color="000000"/>
            </w:tcBorders>
            <w:shd w:val="clear" w:color="auto" w:fill="auto"/>
            <w:hideMark/>
          </w:tcPr>
          <w:p w14:paraId="7AC11D8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Trainee’s to learn what is campaign strategy and how to design a strategy.</w:t>
            </w:r>
          </w:p>
        </w:tc>
        <w:tc>
          <w:tcPr>
            <w:tcW w:w="2000" w:type="dxa"/>
            <w:tcBorders>
              <w:top w:val="nil"/>
              <w:left w:val="nil"/>
              <w:bottom w:val="single" w:sz="4" w:space="0" w:color="000000"/>
              <w:right w:val="single" w:sz="4" w:space="0" w:color="000000"/>
            </w:tcBorders>
            <w:shd w:val="clear" w:color="auto" w:fill="auto"/>
            <w:hideMark/>
          </w:tcPr>
          <w:p w14:paraId="5D96610A"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There will be a presentation </w:t>
            </w:r>
            <w:proofErr w:type="spellStart"/>
            <w:r w:rsidRPr="00493B9B">
              <w:rPr>
                <w:rFonts w:ascii="Calibri" w:hAnsi="Calibri"/>
                <w:sz w:val="22"/>
                <w:szCs w:val="22"/>
                <w:lang w:val="en-US"/>
              </w:rPr>
              <w:t>then</w:t>
            </w:r>
            <w:proofErr w:type="spellEnd"/>
            <w:r w:rsidRPr="00493B9B">
              <w:rPr>
                <w:rFonts w:ascii="Calibri" w:hAnsi="Calibri"/>
                <w:sz w:val="22"/>
                <w:szCs w:val="22"/>
                <w:lang w:val="en-US"/>
              </w:rPr>
              <w:t xml:space="preserve"> 2 different groups will design 2 strategy for different cases that will be given by Trainers. </w:t>
            </w:r>
          </w:p>
        </w:tc>
        <w:tc>
          <w:tcPr>
            <w:tcW w:w="2200" w:type="dxa"/>
            <w:tcBorders>
              <w:top w:val="nil"/>
              <w:left w:val="nil"/>
              <w:bottom w:val="single" w:sz="4" w:space="0" w:color="000000"/>
              <w:right w:val="single" w:sz="4" w:space="0" w:color="000000"/>
            </w:tcBorders>
            <w:shd w:val="clear" w:color="auto" w:fill="auto"/>
            <w:hideMark/>
          </w:tcPr>
          <w:p w14:paraId="6D15A1DC"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Big</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papers</w:t>
            </w:r>
            <w:proofErr w:type="spellEnd"/>
          </w:p>
        </w:tc>
      </w:tr>
      <w:tr w:rsidR="00493B9B" w:rsidRPr="00493B9B" w14:paraId="72F65369"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06F4E66A" w14:textId="77777777" w:rsidR="00493B9B" w:rsidRPr="00493B9B" w:rsidRDefault="00493B9B" w:rsidP="00493B9B">
            <w:pPr>
              <w:rPr>
                <w:rFonts w:ascii="Calibri" w:hAnsi="Calibri"/>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7C381299" w14:textId="77777777" w:rsidR="00493B9B" w:rsidRPr="00493B9B" w:rsidRDefault="00493B9B" w:rsidP="00493B9B">
            <w:pPr>
              <w:rPr>
                <w:rFonts w:ascii="Calibri" w:hAnsi="Calibri"/>
                <w:sz w:val="22"/>
                <w:szCs w:val="22"/>
                <w:lang w:val="fr-FR"/>
              </w:rPr>
            </w:pPr>
          </w:p>
        </w:tc>
        <w:tc>
          <w:tcPr>
            <w:tcW w:w="2140" w:type="dxa"/>
            <w:tcBorders>
              <w:top w:val="single" w:sz="4" w:space="0" w:color="000000"/>
              <w:left w:val="nil"/>
              <w:bottom w:val="single" w:sz="4" w:space="0" w:color="000000"/>
              <w:right w:val="single" w:sz="4" w:space="0" w:color="000000"/>
            </w:tcBorders>
            <w:shd w:val="clear" w:color="auto" w:fill="auto"/>
            <w:hideMark/>
          </w:tcPr>
          <w:p w14:paraId="0E2E6A3A"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Defining what we want to change</w:t>
            </w:r>
          </w:p>
        </w:tc>
        <w:tc>
          <w:tcPr>
            <w:tcW w:w="2000" w:type="dxa"/>
            <w:vMerge/>
            <w:tcBorders>
              <w:top w:val="nil"/>
              <w:left w:val="single" w:sz="4" w:space="0" w:color="000000"/>
              <w:bottom w:val="single" w:sz="4" w:space="0" w:color="000000"/>
              <w:right w:val="single" w:sz="4" w:space="0" w:color="000000"/>
            </w:tcBorders>
            <w:vAlign w:val="center"/>
            <w:hideMark/>
          </w:tcPr>
          <w:p w14:paraId="25ADE340" w14:textId="77777777" w:rsidR="00493B9B" w:rsidRPr="00493B9B" w:rsidRDefault="00493B9B" w:rsidP="00493B9B">
            <w:pPr>
              <w:rPr>
                <w:rFonts w:ascii="Calibri" w:hAnsi="Calibri"/>
                <w:sz w:val="22"/>
                <w:szCs w:val="22"/>
                <w:lang w:val="en-US"/>
              </w:rPr>
            </w:pPr>
          </w:p>
        </w:tc>
        <w:tc>
          <w:tcPr>
            <w:tcW w:w="2000" w:type="dxa"/>
            <w:tcBorders>
              <w:top w:val="nil"/>
              <w:left w:val="nil"/>
              <w:bottom w:val="single" w:sz="4" w:space="0" w:color="000000"/>
              <w:right w:val="single" w:sz="4" w:space="0" w:color="000000"/>
            </w:tcBorders>
            <w:shd w:val="clear" w:color="auto" w:fill="auto"/>
            <w:hideMark/>
          </w:tcPr>
          <w:p w14:paraId="1AF3E03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18EDB99C"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Pens</w:t>
            </w:r>
            <w:proofErr w:type="spellEnd"/>
          </w:p>
        </w:tc>
      </w:tr>
      <w:tr w:rsidR="00493B9B" w:rsidRPr="00493B9B" w14:paraId="6C218C43"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6EEAD6C2" w14:textId="77777777" w:rsidR="00493B9B" w:rsidRPr="00493B9B" w:rsidRDefault="00493B9B" w:rsidP="00493B9B">
            <w:pPr>
              <w:rPr>
                <w:rFonts w:ascii="Calibri" w:hAnsi="Calibri"/>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423DB4CE"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544E2511"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Defining why we want to change</w:t>
            </w:r>
          </w:p>
        </w:tc>
        <w:tc>
          <w:tcPr>
            <w:tcW w:w="2000" w:type="dxa"/>
            <w:vMerge/>
            <w:tcBorders>
              <w:top w:val="nil"/>
              <w:left w:val="single" w:sz="4" w:space="0" w:color="000000"/>
              <w:bottom w:val="single" w:sz="4" w:space="0" w:color="000000"/>
              <w:right w:val="single" w:sz="4" w:space="0" w:color="000000"/>
            </w:tcBorders>
            <w:vAlign w:val="center"/>
            <w:hideMark/>
          </w:tcPr>
          <w:p w14:paraId="54F0DC09" w14:textId="77777777" w:rsidR="00493B9B" w:rsidRPr="00493B9B" w:rsidRDefault="00493B9B" w:rsidP="00493B9B">
            <w:pPr>
              <w:rPr>
                <w:rFonts w:ascii="Calibri" w:hAnsi="Calibri"/>
                <w:sz w:val="22"/>
                <w:szCs w:val="22"/>
                <w:lang w:val="en-US"/>
              </w:rPr>
            </w:pPr>
          </w:p>
        </w:tc>
        <w:tc>
          <w:tcPr>
            <w:tcW w:w="2000" w:type="dxa"/>
            <w:tcBorders>
              <w:top w:val="nil"/>
              <w:left w:val="nil"/>
              <w:bottom w:val="single" w:sz="4" w:space="0" w:color="000000"/>
              <w:right w:val="single" w:sz="4" w:space="0" w:color="000000"/>
            </w:tcBorders>
            <w:shd w:val="clear" w:color="auto" w:fill="auto"/>
            <w:hideMark/>
          </w:tcPr>
          <w:p w14:paraId="37361D76"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321509B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Computer</w:t>
            </w:r>
          </w:p>
        </w:tc>
      </w:tr>
      <w:tr w:rsidR="00493B9B" w:rsidRPr="00493B9B" w14:paraId="2FB9B91C"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5E0ED2AF" w14:textId="77777777" w:rsidR="00493B9B" w:rsidRPr="00493B9B" w:rsidRDefault="00493B9B" w:rsidP="00493B9B">
            <w:pPr>
              <w:rPr>
                <w:rFonts w:ascii="Calibri" w:hAnsi="Calibri"/>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79B57696"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419351BA"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Reasoning</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with</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evidence</w:t>
            </w:r>
            <w:proofErr w:type="spellEnd"/>
          </w:p>
        </w:tc>
        <w:tc>
          <w:tcPr>
            <w:tcW w:w="2000" w:type="dxa"/>
            <w:vMerge/>
            <w:tcBorders>
              <w:top w:val="nil"/>
              <w:left w:val="single" w:sz="4" w:space="0" w:color="000000"/>
              <w:bottom w:val="single" w:sz="4" w:space="0" w:color="000000"/>
              <w:right w:val="single" w:sz="4" w:space="0" w:color="000000"/>
            </w:tcBorders>
            <w:vAlign w:val="center"/>
            <w:hideMark/>
          </w:tcPr>
          <w:p w14:paraId="4BB32283" w14:textId="77777777" w:rsidR="00493B9B" w:rsidRPr="00493B9B" w:rsidRDefault="00493B9B" w:rsidP="00493B9B">
            <w:pPr>
              <w:rPr>
                <w:rFonts w:ascii="Calibri" w:hAnsi="Calibri"/>
                <w:sz w:val="22"/>
                <w:szCs w:val="22"/>
                <w:lang w:val="fr-FR"/>
              </w:rPr>
            </w:pPr>
          </w:p>
        </w:tc>
        <w:tc>
          <w:tcPr>
            <w:tcW w:w="2000" w:type="dxa"/>
            <w:tcBorders>
              <w:top w:val="nil"/>
              <w:left w:val="nil"/>
              <w:bottom w:val="single" w:sz="4" w:space="0" w:color="000000"/>
              <w:right w:val="single" w:sz="4" w:space="0" w:color="000000"/>
            </w:tcBorders>
            <w:shd w:val="clear" w:color="auto" w:fill="auto"/>
            <w:hideMark/>
          </w:tcPr>
          <w:p w14:paraId="323FE28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57E2B80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Screening</w:t>
            </w:r>
          </w:p>
        </w:tc>
      </w:tr>
      <w:tr w:rsidR="00493B9B" w:rsidRPr="00493B9B" w14:paraId="5201D0D5"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02FF2A3D" w14:textId="77777777" w:rsidR="00493B9B" w:rsidRPr="00493B9B" w:rsidRDefault="00493B9B" w:rsidP="00493B9B">
            <w:pPr>
              <w:rPr>
                <w:rFonts w:ascii="Calibri" w:hAnsi="Calibri"/>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12040914"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3FDD1078"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Choosing</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stakeholders</w:t>
            </w:r>
            <w:proofErr w:type="spellEnd"/>
          </w:p>
        </w:tc>
        <w:tc>
          <w:tcPr>
            <w:tcW w:w="2000" w:type="dxa"/>
            <w:vMerge/>
            <w:tcBorders>
              <w:top w:val="nil"/>
              <w:left w:val="single" w:sz="4" w:space="0" w:color="000000"/>
              <w:bottom w:val="single" w:sz="4" w:space="0" w:color="000000"/>
              <w:right w:val="single" w:sz="4" w:space="0" w:color="000000"/>
            </w:tcBorders>
            <w:vAlign w:val="center"/>
            <w:hideMark/>
          </w:tcPr>
          <w:p w14:paraId="1ECDB206" w14:textId="77777777" w:rsidR="00493B9B" w:rsidRPr="00493B9B" w:rsidRDefault="00493B9B" w:rsidP="00493B9B">
            <w:pPr>
              <w:rPr>
                <w:rFonts w:ascii="Calibri" w:hAnsi="Calibri"/>
                <w:sz w:val="22"/>
                <w:szCs w:val="22"/>
                <w:lang w:val="fr-FR"/>
              </w:rPr>
            </w:pPr>
          </w:p>
        </w:tc>
        <w:tc>
          <w:tcPr>
            <w:tcW w:w="2000" w:type="dxa"/>
            <w:tcBorders>
              <w:top w:val="nil"/>
              <w:left w:val="nil"/>
              <w:bottom w:val="single" w:sz="4" w:space="0" w:color="000000"/>
              <w:right w:val="single" w:sz="4" w:space="0" w:color="000000"/>
            </w:tcBorders>
            <w:shd w:val="clear" w:color="auto" w:fill="auto"/>
            <w:hideMark/>
          </w:tcPr>
          <w:p w14:paraId="54334F4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F74E1A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7F9EEB64"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2AB55D50" w14:textId="77777777" w:rsidR="00493B9B" w:rsidRPr="00493B9B" w:rsidRDefault="00493B9B" w:rsidP="00493B9B">
            <w:pPr>
              <w:rPr>
                <w:rFonts w:ascii="Calibri" w:hAnsi="Calibri"/>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0AC9890D"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709B7A08"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Understanding</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needs</w:t>
            </w:r>
            <w:proofErr w:type="spellEnd"/>
            <w:r w:rsidRPr="00493B9B">
              <w:rPr>
                <w:rFonts w:ascii="Calibri" w:hAnsi="Calibri"/>
                <w:sz w:val="22"/>
                <w:szCs w:val="22"/>
                <w:lang w:val="fr-FR"/>
              </w:rPr>
              <w:t xml:space="preserve"> of </w:t>
            </w:r>
            <w:proofErr w:type="spellStart"/>
            <w:r w:rsidRPr="00493B9B">
              <w:rPr>
                <w:rFonts w:ascii="Calibri" w:hAnsi="Calibri"/>
                <w:sz w:val="22"/>
                <w:szCs w:val="22"/>
                <w:lang w:val="fr-FR"/>
              </w:rPr>
              <w:t>stakeholders</w:t>
            </w:r>
            <w:proofErr w:type="spellEnd"/>
          </w:p>
        </w:tc>
        <w:tc>
          <w:tcPr>
            <w:tcW w:w="2000" w:type="dxa"/>
            <w:vMerge/>
            <w:tcBorders>
              <w:top w:val="nil"/>
              <w:left w:val="single" w:sz="4" w:space="0" w:color="000000"/>
              <w:bottom w:val="single" w:sz="4" w:space="0" w:color="000000"/>
              <w:right w:val="single" w:sz="4" w:space="0" w:color="000000"/>
            </w:tcBorders>
            <w:vAlign w:val="center"/>
            <w:hideMark/>
          </w:tcPr>
          <w:p w14:paraId="17A57B98" w14:textId="77777777" w:rsidR="00493B9B" w:rsidRPr="00493B9B" w:rsidRDefault="00493B9B" w:rsidP="00493B9B">
            <w:pPr>
              <w:rPr>
                <w:rFonts w:ascii="Calibri" w:hAnsi="Calibri"/>
                <w:sz w:val="22"/>
                <w:szCs w:val="22"/>
                <w:lang w:val="fr-FR"/>
              </w:rPr>
            </w:pPr>
          </w:p>
        </w:tc>
        <w:tc>
          <w:tcPr>
            <w:tcW w:w="2000" w:type="dxa"/>
            <w:tcBorders>
              <w:top w:val="nil"/>
              <w:left w:val="nil"/>
              <w:bottom w:val="single" w:sz="4" w:space="0" w:color="000000"/>
              <w:right w:val="single" w:sz="4" w:space="0" w:color="000000"/>
            </w:tcBorders>
            <w:shd w:val="clear" w:color="auto" w:fill="auto"/>
            <w:hideMark/>
          </w:tcPr>
          <w:p w14:paraId="4283454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10533B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4D9FEFF2"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0EB966B3"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79A58EC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5F64745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2BD0F39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0A1EDA7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5CAF56C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1EE8493B"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0BC4FBD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13:00-14:30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1EFE5AA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Lunch Break</w:t>
            </w:r>
          </w:p>
        </w:tc>
      </w:tr>
      <w:tr w:rsidR="00493B9B" w:rsidRPr="00493B9B" w14:paraId="7957B146"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504E156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14:30-16:00</w:t>
            </w:r>
          </w:p>
        </w:tc>
        <w:tc>
          <w:tcPr>
            <w:tcW w:w="2660" w:type="dxa"/>
            <w:tcBorders>
              <w:top w:val="nil"/>
              <w:left w:val="nil"/>
              <w:bottom w:val="single" w:sz="4" w:space="0" w:color="000000"/>
              <w:right w:val="single" w:sz="4" w:space="0" w:color="000000"/>
            </w:tcBorders>
            <w:shd w:val="clear" w:color="auto" w:fill="auto"/>
            <w:hideMark/>
          </w:tcPr>
          <w:p w14:paraId="5E9705E0"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Designing the Campaign strategy (Continue)</w:t>
            </w:r>
          </w:p>
        </w:tc>
        <w:tc>
          <w:tcPr>
            <w:tcW w:w="2140" w:type="dxa"/>
            <w:tcBorders>
              <w:top w:val="nil"/>
              <w:left w:val="nil"/>
              <w:bottom w:val="single" w:sz="4" w:space="0" w:color="000000"/>
              <w:right w:val="single" w:sz="4" w:space="0" w:color="000000"/>
            </w:tcBorders>
            <w:shd w:val="clear" w:color="auto" w:fill="auto"/>
            <w:hideMark/>
          </w:tcPr>
          <w:p w14:paraId="62C941D5"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Same</w:t>
            </w:r>
            <w:proofErr w:type="spellEnd"/>
            <w:r w:rsidRPr="00493B9B">
              <w:rPr>
                <w:rFonts w:ascii="Calibri" w:hAnsi="Calibri"/>
                <w:sz w:val="22"/>
                <w:szCs w:val="22"/>
                <w:lang w:val="fr-FR"/>
              </w:rPr>
              <w:t xml:space="preserve"> as </w:t>
            </w:r>
            <w:proofErr w:type="spellStart"/>
            <w:r w:rsidRPr="00493B9B">
              <w:rPr>
                <w:rFonts w:ascii="Calibri" w:hAnsi="Calibri"/>
                <w:sz w:val="22"/>
                <w:szCs w:val="22"/>
                <w:lang w:val="fr-FR"/>
              </w:rPr>
              <w:t>above</w:t>
            </w:r>
            <w:proofErr w:type="spellEnd"/>
          </w:p>
        </w:tc>
        <w:tc>
          <w:tcPr>
            <w:tcW w:w="2000" w:type="dxa"/>
            <w:tcBorders>
              <w:top w:val="nil"/>
              <w:left w:val="nil"/>
              <w:bottom w:val="single" w:sz="4" w:space="0" w:color="000000"/>
              <w:right w:val="single" w:sz="4" w:space="0" w:color="000000"/>
            </w:tcBorders>
            <w:shd w:val="clear" w:color="auto" w:fill="auto"/>
            <w:hideMark/>
          </w:tcPr>
          <w:p w14:paraId="5DEF71F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Same</w:t>
            </w:r>
            <w:proofErr w:type="spellEnd"/>
            <w:r w:rsidRPr="00493B9B">
              <w:rPr>
                <w:rFonts w:ascii="Calibri" w:hAnsi="Calibri"/>
                <w:sz w:val="22"/>
                <w:szCs w:val="22"/>
                <w:lang w:val="fr-FR"/>
              </w:rPr>
              <w:t xml:space="preserve"> as </w:t>
            </w:r>
            <w:proofErr w:type="spellStart"/>
            <w:r w:rsidRPr="00493B9B">
              <w:rPr>
                <w:rFonts w:ascii="Calibri" w:hAnsi="Calibri"/>
                <w:sz w:val="22"/>
                <w:szCs w:val="22"/>
                <w:lang w:val="fr-FR"/>
              </w:rPr>
              <w:t>above</w:t>
            </w:r>
            <w:proofErr w:type="spellEnd"/>
          </w:p>
        </w:tc>
        <w:tc>
          <w:tcPr>
            <w:tcW w:w="2000" w:type="dxa"/>
            <w:tcBorders>
              <w:top w:val="nil"/>
              <w:left w:val="nil"/>
              <w:bottom w:val="single" w:sz="4" w:space="0" w:color="000000"/>
              <w:right w:val="single" w:sz="4" w:space="0" w:color="000000"/>
            </w:tcBorders>
            <w:shd w:val="clear" w:color="auto" w:fill="auto"/>
            <w:hideMark/>
          </w:tcPr>
          <w:p w14:paraId="45F374DB"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Presentation of 2 designed campaigns and evaluation</w:t>
            </w:r>
          </w:p>
        </w:tc>
        <w:tc>
          <w:tcPr>
            <w:tcW w:w="2200" w:type="dxa"/>
            <w:tcBorders>
              <w:top w:val="nil"/>
              <w:left w:val="nil"/>
              <w:bottom w:val="single" w:sz="4" w:space="0" w:color="000000"/>
              <w:right w:val="single" w:sz="4" w:space="0" w:color="000000"/>
            </w:tcBorders>
            <w:shd w:val="clear" w:color="auto" w:fill="auto"/>
            <w:hideMark/>
          </w:tcPr>
          <w:p w14:paraId="27D6DFE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Screening</w:t>
            </w:r>
          </w:p>
        </w:tc>
      </w:tr>
      <w:tr w:rsidR="00493B9B" w:rsidRPr="00493B9B" w14:paraId="7621A005"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3438B1E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16:00-16:30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7E0DE54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Tea/ Coffee Break</w:t>
            </w:r>
          </w:p>
        </w:tc>
      </w:tr>
      <w:tr w:rsidR="00493B9B" w:rsidRPr="00493B9B" w14:paraId="429137D8" w14:textId="77777777" w:rsidTr="00493B9B">
        <w:trPr>
          <w:trHeight w:val="1200"/>
        </w:trPr>
        <w:tc>
          <w:tcPr>
            <w:tcW w:w="1500" w:type="dxa"/>
            <w:vMerge w:val="restart"/>
            <w:tcBorders>
              <w:top w:val="nil"/>
              <w:left w:val="single" w:sz="4" w:space="0" w:color="000000"/>
              <w:bottom w:val="single" w:sz="4" w:space="0" w:color="000000"/>
              <w:right w:val="single" w:sz="4" w:space="0" w:color="000000"/>
            </w:tcBorders>
            <w:shd w:val="clear" w:color="auto" w:fill="auto"/>
            <w:hideMark/>
          </w:tcPr>
          <w:p w14:paraId="0304C7BF"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16:30-18:0</w:t>
            </w:r>
            <w:r w:rsidRPr="00493B9B">
              <w:rPr>
                <w:rFonts w:ascii="Calibri" w:hAnsi="Calibri"/>
                <w:sz w:val="22"/>
                <w:szCs w:val="22"/>
                <w:lang w:val="fr-FR"/>
              </w:rPr>
              <w:t>0</w:t>
            </w:r>
          </w:p>
        </w:tc>
        <w:tc>
          <w:tcPr>
            <w:tcW w:w="2660" w:type="dxa"/>
            <w:vMerge w:val="restart"/>
            <w:tcBorders>
              <w:top w:val="nil"/>
              <w:left w:val="single" w:sz="4" w:space="0" w:color="000000"/>
              <w:bottom w:val="single" w:sz="4" w:space="0" w:color="000000"/>
              <w:right w:val="single" w:sz="4" w:space="0" w:color="000000"/>
            </w:tcBorders>
            <w:shd w:val="clear" w:color="auto" w:fill="auto"/>
            <w:hideMark/>
          </w:tcPr>
          <w:p w14:paraId="696F9B7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Communication </w:t>
            </w:r>
            <w:proofErr w:type="spellStart"/>
            <w:r w:rsidRPr="00493B9B">
              <w:rPr>
                <w:rFonts w:ascii="Calibri" w:hAnsi="Calibri"/>
                <w:sz w:val="22"/>
                <w:szCs w:val="22"/>
                <w:lang w:val="fr-FR"/>
              </w:rPr>
              <w:t>Strategy</w:t>
            </w:r>
            <w:proofErr w:type="spellEnd"/>
            <w:r w:rsidRPr="00493B9B">
              <w:rPr>
                <w:rFonts w:ascii="Calibri" w:hAnsi="Calibri"/>
                <w:sz w:val="22"/>
                <w:szCs w:val="22"/>
                <w:lang w:val="fr-FR"/>
              </w:rPr>
              <w:t xml:space="preserve"> of </w:t>
            </w:r>
            <w:proofErr w:type="spellStart"/>
            <w:r w:rsidRPr="00493B9B">
              <w:rPr>
                <w:rFonts w:ascii="Calibri" w:hAnsi="Calibri"/>
                <w:sz w:val="22"/>
                <w:szCs w:val="22"/>
                <w:lang w:val="fr-FR"/>
              </w:rPr>
              <w:t>Campaign</w:t>
            </w:r>
            <w:proofErr w:type="spellEnd"/>
          </w:p>
        </w:tc>
        <w:tc>
          <w:tcPr>
            <w:tcW w:w="2140" w:type="dxa"/>
            <w:tcBorders>
              <w:top w:val="nil"/>
              <w:left w:val="nil"/>
              <w:bottom w:val="single" w:sz="4" w:space="0" w:color="000000"/>
              <w:right w:val="single" w:sz="4" w:space="0" w:color="000000"/>
            </w:tcBorders>
            <w:shd w:val="clear" w:color="auto" w:fill="auto"/>
            <w:hideMark/>
          </w:tcPr>
          <w:p w14:paraId="79ABFD18"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To Choosing best methods and tools to communicate our cause</w:t>
            </w:r>
          </w:p>
        </w:tc>
        <w:tc>
          <w:tcPr>
            <w:tcW w:w="2000" w:type="dxa"/>
            <w:vMerge w:val="restart"/>
            <w:tcBorders>
              <w:top w:val="nil"/>
              <w:left w:val="single" w:sz="4" w:space="0" w:color="000000"/>
              <w:bottom w:val="single" w:sz="4" w:space="0" w:color="000000"/>
              <w:right w:val="single" w:sz="4" w:space="0" w:color="000000"/>
            </w:tcBorders>
            <w:shd w:val="clear" w:color="auto" w:fill="auto"/>
            <w:hideMark/>
          </w:tcPr>
          <w:p w14:paraId="561982E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Trainees will see the different communication tools and methods </w:t>
            </w:r>
            <w:r w:rsidRPr="00493B9B">
              <w:rPr>
                <w:rFonts w:ascii="Calibri" w:hAnsi="Calibri"/>
                <w:sz w:val="22"/>
                <w:szCs w:val="22"/>
                <w:lang w:val="en-US"/>
              </w:rPr>
              <w:lastRenderedPageBreak/>
              <w:t>according to different conditions.</w:t>
            </w:r>
          </w:p>
        </w:tc>
        <w:tc>
          <w:tcPr>
            <w:tcW w:w="2000" w:type="dxa"/>
            <w:vMerge w:val="restart"/>
            <w:tcBorders>
              <w:top w:val="nil"/>
              <w:left w:val="single" w:sz="4" w:space="0" w:color="000000"/>
              <w:bottom w:val="single" w:sz="4" w:space="0" w:color="000000"/>
              <w:right w:val="single" w:sz="4" w:space="0" w:color="000000"/>
            </w:tcBorders>
            <w:shd w:val="clear" w:color="auto" w:fill="auto"/>
            <w:hideMark/>
          </w:tcPr>
          <w:p w14:paraId="2BBF6ABA"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lastRenderedPageBreak/>
              <w:t xml:space="preserve">-      Sharing best examples and failures. </w:t>
            </w:r>
          </w:p>
        </w:tc>
        <w:tc>
          <w:tcPr>
            <w:tcW w:w="2200" w:type="dxa"/>
            <w:vMerge w:val="restart"/>
            <w:tcBorders>
              <w:top w:val="nil"/>
              <w:left w:val="single" w:sz="4" w:space="0" w:color="000000"/>
              <w:bottom w:val="single" w:sz="4" w:space="0" w:color="000000"/>
              <w:right w:val="single" w:sz="4" w:space="0" w:color="000000"/>
            </w:tcBorders>
            <w:shd w:val="clear" w:color="auto" w:fill="auto"/>
            <w:hideMark/>
          </w:tcPr>
          <w:p w14:paraId="696E2BB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Screening and </w:t>
            </w:r>
            <w:proofErr w:type="spellStart"/>
            <w:r w:rsidRPr="00493B9B">
              <w:rPr>
                <w:rFonts w:ascii="Calibri" w:hAnsi="Calibri"/>
                <w:sz w:val="22"/>
                <w:szCs w:val="22"/>
                <w:lang w:val="fr-FR"/>
              </w:rPr>
              <w:t>sound</w:t>
            </w:r>
            <w:proofErr w:type="spellEnd"/>
            <w:r w:rsidRPr="00493B9B">
              <w:rPr>
                <w:rFonts w:ascii="Calibri" w:hAnsi="Calibri"/>
                <w:sz w:val="22"/>
                <w:szCs w:val="22"/>
                <w:lang w:val="fr-FR"/>
              </w:rPr>
              <w:t xml:space="preserve"> system</w:t>
            </w:r>
          </w:p>
        </w:tc>
      </w:tr>
      <w:tr w:rsidR="00493B9B" w:rsidRPr="00493B9B" w14:paraId="39281DB7" w14:textId="77777777" w:rsidTr="00493B9B">
        <w:trPr>
          <w:trHeight w:val="900"/>
        </w:trPr>
        <w:tc>
          <w:tcPr>
            <w:tcW w:w="1500" w:type="dxa"/>
            <w:vMerge/>
            <w:tcBorders>
              <w:top w:val="nil"/>
              <w:left w:val="single" w:sz="4" w:space="0" w:color="000000"/>
              <w:bottom w:val="single" w:sz="4" w:space="0" w:color="000000"/>
              <w:right w:val="single" w:sz="4" w:space="0" w:color="000000"/>
            </w:tcBorders>
            <w:vAlign w:val="center"/>
            <w:hideMark/>
          </w:tcPr>
          <w:p w14:paraId="5818442A" w14:textId="77777777" w:rsidR="00493B9B" w:rsidRPr="00493B9B" w:rsidRDefault="00493B9B" w:rsidP="00493B9B">
            <w:pPr>
              <w:rPr>
                <w:rFonts w:ascii="Calibri" w:hAnsi="Calibri"/>
                <w:b/>
                <w:bCs/>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35FBF246"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1D8A3A4E"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Common tools used in lobbying and campaigning</w:t>
            </w:r>
          </w:p>
        </w:tc>
        <w:tc>
          <w:tcPr>
            <w:tcW w:w="2000" w:type="dxa"/>
            <w:vMerge/>
            <w:tcBorders>
              <w:top w:val="nil"/>
              <w:left w:val="single" w:sz="4" w:space="0" w:color="000000"/>
              <w:bottom w:val="single" w:sz="4" w:space="0" w:color="000000"/>
              <w:right w:val="single" w:sz="4" w:space="0" w:color="000000"/>
            </w:tcBorders>
            <w:vAlign w:val="center"/>
            <w:hideMark/>
          </w:tcPr>
          <w:p w14:paraId="5AEB71C4" w14:textId="77777777" w:rsidR="00493B9B" w:rsidRPr="00493B9B" w:rsidRDefault="00493B9B" w:rsidP="00493B9B">
            <w:pPr>
              <w:rPr>
                <w:rFonts w:ascii="Calibri" w:hAnsi="Calibri"/>
                <w:sz w:val="22"/>
                <w:szCs w:val="22"/>
                <w:lang w:val="en-US"/>
              </w:rPr>
            </w:pPr>
          </w:p>
        </w:tc>
        <w:tc>
          <w:tcPr>
            <w:tcW w:w="2000" w:type="dxa"/>
            <w:vMerge/>
            <w:tcBorders>
              <w:top w:val="nil"/>
              <w:left w:val="single" w:sz="4" w:space="0" w:color="000000"/>
              <w:bottom w:val="single" w:sz="4" w:space="0" w:color="000000"/>
              <w:right w:val="single" w:sz="4" w:space="0" w:color="000000"/>
            </w:tcBorders>
            <w:vAlign w:val="center"/>
            <w:hideMark/>
          </w:tcPr>
          <w:p w14:paraId="15784539" w14:textId="77777777" w:rsidR="00493B9B" w:rsidRPr="00493B9B" w:rsidRDefault="00493B9B" w:rsidP="00493B9B">
            <w:pPr>
              <w:rPr>
                <w:rFonts w:ascii="Calibri" w:hAnsi="Calibri"/>
                <w:sz w:val="22"/>
                <w:szCs w:val="22"/>
                <w:lang w:val="en-US"/>
              </w:rPr>
            </w:pPr>
          </w:p>
        </w:tc>
        <w:tc>
          <w:tcPr>
            <w:tcW w:w="2200" w:type="dxa"/>
            <w:vMerge/>
            <w:tcBorders>
              <w:top w:val="nil"/>
              <w:left w:val="single" w:sz="4" w:space="0" w:color="000000"/>
              <w:bottom w:val="single" w:sz="4" w:space="0" w:color="000000"/>
              <w:right w:val="single" w:sz="4" w:space="0" w:color="000000"/>
            </w:tcBorders>
            <w:vAlign w:val="center"/>
            <w:hideMark/>
          </w:tcPr>
          <w:p w14:paraId="42044717" w14:textId="77777777" w:rsidR="00493B9B" w:rsidRPr="00493B9B" w:rsidRDefault="00493B9B" w:rsidP="00493B9B">
            <w:pPr>
              <w:rPr>
                <w:rFonts w:ascii="Calibri" w:hAnsi="Calibri"/>
                <w:sz w:val="22"/>
                <w:szCs w:val="22"/>
                <w:lang w:val="en-US"/>
              </w:rPr>
            </w:pPr>
          </w:p>
        </w:tc>
      </w:tr>
      <w:tr w:rsidR="00493B9B" w:rsidRPr="00493B9B" w14:paraId="06B646D2" w14:textId="77777777" w:rsidTr="00493B9B">
        <w:trPr>
          <w:trHeight w:val="600"/>
        </w:trPr>
        <w:tc>
          <w:tcPr>
            <w:tcW w:w="1500" w:type="dxa"/>
            <w:vMerge/>
            <w:tcBorders>
              <w:top w:val="nil"/>
              <w:left w:val="single" w:sz="4" w:space="0" w:color="000000"/>
              <w:bottom w:val="single" w:sz="4" w:space="0" w:color="000000"/>
              <w:right w:val="single" w:sz="4" w:space="0" w:color="000000"/>
            </w:tcBorders>
            <w:vAlign w:val="center"/>
            <w:hideMark/>
          </w:tcPr>
          <w:p w14:paraId="5308BF95" w14:textId="77777777" w:rsidR="00493B9B" w:rsidRPr="00493B9B" w:rsidRDefault="00493B9B" w:rsidP="00493B9B">
            <w:pPr>
              <w:rPr>
                <w:rFonts w:ascii="Calibri" w:hAnsi="Calibri"/>
                <w:b/>
                <w:bCs/>
                <w:sz w:val="22"/>
                <w:szCs w:val="22"/>
                <w:lang w:val="en-US"/>
              </w:rPr>
            </w:pPr>
          </w:p>
        </w:tc>
        <w:tc>
          <w:tcPr>
            <w:tcW w:w="2660" w:type="dxa"/>
            <w:vMerge/>
            <w:tcBorders>
              <w:top w:val="nil"/>
              <w:left w:val="single" w:sz="4" w:space="0" w:color="000000"/>
              <w:bottom w:val="single" w:sz="4" w:space="0" w:color="000000"/>
              <w:right w:val="single" w:sz="4" w:space="0" w:color="000000"/>
            </w:tcBorders>
            <w:vAlign w:val="center"/>
            <w:hideMark/>
          </w:tcPr>
          <w:p w14:paraId="11AAA99F" w14:textId="77777777" w:rsidR="00493B9B" w:rsidRPr="00493B9B" w:rsidRDefault="00493B9B" w:rsidP="00493B9B">
            <w:pPr>
              <w:rPr>
                <w:rFonts w:ascii="Calibri" w:hAnsi="Calibri"/>
                <w:sz w:val="22"/>
                <w:szCs w:val="22"/>
                <w:lang w:val="en-US"/>
              </w:rPr>
            </w:pPr>
          </w:p>
        </w:tc>
        <w:tc>
          <w:tcPr>
            <w:tcW w:w="2140" w:type="dxa"/>
            <w:tcBorders>
              <w:top w:val="nil"/>
              <w:left w:val="nil"/>
              <w:bottom w:val="single" w:sz="4" w:space="0" w:color="000000"/>
              <w:right w:val="single" w:sz="4" w:space="0" w:color="000000"/>
            </w:tcBorders>
            <w:shd w:val="clear" w:color="auto" w:fill="auto"/>
            <w:hideMark/>
          </w:tcPr>
          <w:p w14:paraId="5B3A0137"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Sustaining</w:t>
            </w:r>
            <w:proofErr w:type="spellEnd"/>
            <w:r w:rsidRPr="00493B9B">
              <w:rPr>
                <w:rFonts w:ascii="Calibri" w:hAnsi="Calibri"/>
                <w:sz w:val="22"/>
                <w:szCs w:val="22"/>
                <w:lang w:val="fr-FR"/>
              </w:rPr>
              <w:t xml:space="preserve"> the </w:t>
            </w:r>
            <w:proofErr w:type="spellStart"/>
            <w:r w:rsidRPr="00493B9B">
              <w:rPr>
                <w:rFonts w:ascii="Calibri" w:hAnsi="Calibri"/>
                <w:sz w:val="22"/>
                <w:szCs w:val="22"/>
                <w:lang w:val="fr-FR"/>
              </w:rPr>
              <w:t>campaign</w:t>
            </w:r>
            <w:proofErr w:type="spellEnd"/>
          </w:p>
        </w:tc>
        <w:tc>
          <w:tcPr>
            <w:tcW w:w="2000" w:type="dxa"/>
            <w:vMerge/>
            <w:tcBorders>
              <w:top w:val="nil"/>
              <w:left w:val="single" w:sz="4" w:space="0" w:color="000000"/>
              <w:bottom w:val="single" w:sz="4" w:space="0" w:color="000000"/>
              <w:right w:val="single" w:sz="4" w:space="0" w:color="000000"/>
            </w:tcBorders>
            <w:vAlign w:val="center"/>
            <w:hideMark/>
          </w:tcPr>
          <w:p w14:paraId="5B4D8D9F" w14:textId="77777777" w:rsidR="00493B9B" w:rsidRPr="00493B9B" w:rsidRDefault="00493B9B" w:rsidP="00493B9B">
            <w:pPr>
              <w:rPr>
                <w:rFonts w:ascii="Calibri" w:hAnsi="Calibri"/>
                <w:sz w:val="22"/>
                <w:szCs w:val="22"/>
                <w:lang w:val="fr-FR"/>
              </w:rPr>
            </w:pPr>
          </w:p>
        </w:tc>
        <w:tc>
          <w:tcPr>
            <w:tcW w:w="2000" w:type="dxa"/>
            <w:vMerge/>
            <w:tcBorders>
              <w:top w:val="nil"/>
              <w:left w:val="single" w:sz="4" w:space="0" w:color="000000"/>
              <w:bottom w:val="single" w:sz="4" w:space="0" w:color="000000"/>
              <w:right w:val="single" w:sz="4" w:space="0" w:color="000000"/>
            </w:tcBorders>
            <w:vAlign w:val="center"/>
            <w:hideMark/>
          </w:tcPr>
          <w:p w14:paraId="493EE327" w14:textId="77777777" w:rsidR="00493B9B" w:rsidRPr="00493B9B" w:rsidRDefault="00493B9B" w:rsidP="00493B9B">
            <w:pPr>
              <w:rPr>
                <w:rFonts w:ascii="Calibri" w:hAnsi="Calibri"/>
                <w:sz w:val="22"/>
                <w:szCs w:val="22"/>
                <w:lang w:val="fr-FR"/>
              </w:rPr>
            </w:pPr>
          </w:p>
        </w:tc>
        <w:tc>
          <w:tcPr>
            <w:tcW w:w="2200" w:type="dxa"/>
            <w:vMerge/>
            <w:tcBorders>
              <w:top w:val="nil"/>
              <w:left w:val="single" w:sz="4" w:space="0" w:color="000000"/>
              <w:bottom w:val="single" w:sz="4" w:space="0" w:color="000000"/>
              <w:right w:val="single" w:sz="4" w:space="0" w:color="000000"/>
            </w:tcBorders>
            <w:vAlign w:val="center"/>
            <w:hideMark/>
          </w:tcPr>
          <w:p w14:paraId="0C9D3992" w14:textId="77777777" w:rsidR="00493B9B" w:rsidRPr="00493B9B" w:rsidRDefault="00493B9B" w:rsidP="00493B9B">
            <w:pPr>
              <w:rPr>
                <w:rFonts w:ascii="Calibri" w:hAnsi="Calibri"/>
                <w:sz w:val="22"/>
                <w:szCs w:val="22"/>
                <w:lang w:val="fr-FR"/>
              </w:rPr>
            </w:pPr>
          </w:p>
        </w:tc>
      </w:tr>
      <w:tr w:rsidR="00493B9B" w:rsidRPr="00493B9B" w14:paraId="7F5FA000" w14:textId="77777777" w:rsidTr="00493B9B">
        <w:trPr>
          <w:trHeight w:val="900"/>
        </w:trPr>
        <w:tc>
          <w:tcPr>
            <w:tcW w:w="1500" w:type="dxa"/>
            <w:vMerge/>
            <w:tcBorders>
              <w:top w:val="nil"/>
              <w:left w:val="single" w:sz="4" w:space="0" w:color="000000"/>
              <w:bottom w:val="single" w:sz="4" w:space="0" w:color="000000"/>
              <w:right w:val="single" w:sz="4" w:space="0" w:color="000000"/>
            </w:tcBorders>
            <w:vAlign w:val="center"/>
            <w:hideMark/>
          </w:tcPr>
          <w:p w14:paraId="19C7A349" w14:textId="77777777" w:rsidR="00493B9B" w:rsidRPr="00493B9B" w:rsidRDefault="00493B9B" w:rsidP="00493B9B">
            <w:pPr>
              <w:rPr>
                <w:rFonts w:ascii="Calibri" w:hAnsi="Calibri"/>
                <w:b/>
                <w:bCs/>
                <w:sz w:val="22"/>
                <w:szCs w:val="22"/>
                <w:lang w:val="fr-FR"/>
              </w:rPr>
            </w:pPr>
          </w:p>
        </w:tc>
        <w:tc>
          <w:tcPr>
            <w:tcW w:w="2660" w:type="dxa"/>
            <w:vMerge/>
            <w:tcBorders>
              <w:top w:val="nil"/>
              <w:left w:val="single" w:sz="4" w:space="0" w:color="000000"/>
              <w:bottom w:val="single" w:sz="4" w:space="0" w:color="000000"/>
              <w:right w:val="single" w:sz="4" w:space="0" w:color="000000"/>
            </w:tcBorders>
            <w:vAlign w:val="center"/>
            <w:hideMark/>
          </w:tcPr>
          <w:p w14:paraId="1ACFD574" w14:textId="77777777" w:rsidR="00493B9B" w:rsidRPr="00493B9B" w:rsidRDefault="00493B9B" w:rsidP="00493B9B">
            <w:pPr>
              <w:rPr>
                <w:rFonts w:ascii="Calibri" w:hAnsi="Calibri"/>
                <w:sz w:val="22"/>
                <w:szCs w:val="22"/>
                <w:lang w:val="fr-FR"/>
              </w:rPr>
            </w:pPr>
          </w:p>
        </w:tc>
        <w:tc>
          <w:tcPr>
            <w:tcW w:w="2140" w:type="dxa"/>
            <w:tcBorders>
              <w:top w:val="nil"/>
              <w:left w:val="nil"/>
              <w:bottom w:val="single" w:sz="4" w:space="0" w:color="000000"/>
              <w:right w:val="single" w:sz="4" w:space="0" w:color="000000"/>
            </w:tcBorders>
            <w:shd w:val="clear" w:color="auto" w:fill="auto"/>
            <w:hideMark/>
          </w:tcPr>
          <w:p w14:paraId="323C83E1"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Sharing the success and evaluation of the campaign</w:t>
            </w:r>
          </w:p>
        </w:tc>
        <w:tc>
          <w:tcPr>
            <w:tcW w:w="2000" w:type="dxa"/>
            <w:vMerge/>
            <w:tcBorders>
              <w:top w:val="nil"/>
              <w:left w:val="single" w:sz="4" w:space="0" w:color="000000"/>
              <w:bottom w:val="single" w:sz="4" w:space="0" w:color="000000"/>
              <w:right w:val="single" w:sz="4" w:space="0" w:color="000000"/>
            </w:tcBorders>
            <w:vAlign w:val="center"/>
            <w:hideMark/>
          </w:tcPr>
          <w:p w14:paraId="569C262E" w14:textId="77777777" w:rsidR="00493B9B" w:rsidRPr="00493B9B" w:rsidRDefault="00493B9B" w:rsidP="00493B9B">
            <w:pPr>
              <w:rPr>
                <w:rFonts w:ascii="Calibri" w:hAnsi="Calibri"/>
                <w:sz w:val="22"/>
                <w:szCs w:val="22"/>
                <w:lang w:val="en-US"/>
              </w:rPr>
            </w:pPr>
          </w:p>
        </w:tc>
        <w:tc>
          <w:tcPr>
            <w:tcW w:w="2000" w:type="dxa"/>
            <w:vMerge/>
            <w:tcBorders>
              <w:top w:val="nil"/>
              <w:left w:val="single" w:sz="4" w:space="0" w:color="000000"/>
              <w:bottom w:val="single" w:sz="4" w:space="0" w:color="000000"/>
              <w:right w:val="single" w:sz="4" w:space="0" w:color="000000"/>
            </w:tcBorders>
            <w:vAlign w:val="center"/>
            <w:hideMark/>
          </w:tcPr>
          <w:p w14:paraId="3F718B94" w14:textId="77777777" w:rsidR="00493B9B" w:rsidRPr="00493B9B" w:rsidRDefault="00493B9B" w:rsidP="00493B9B">
            <w:pPr>
              <w:rPr>
                <w:rFonts w:ascii="Calibri" w:hAnsi="Calibri"/>
                <w:sz w:val="22"/>
                <w:szCs w:val="22"/>
                <w:lang w:val="en-US"/>
              </w:rPr>
            </w:pPr>
          </w:p>
        </w:tc>
        <w:tc>
          <w:tcPr>
            <w:tcW w:w="2200" w:type="dxa"/>
            <w:vMerge/>
            <w:tcBorders>
              <w:top w:val="nil"/>
              <w:left w:val="single" w:sz="4" w:space="0" w:color="000000"/>
              <w:bottom w:val="single" w:sz="4" w:space="0" w:color="000000"/>
              <w:right w:val="single" w:sz="4" w:space="0" w:color="000000"/>
            </w:tcBorders>
            <w:vAlign w:val="center"/>
            <w:hideMark/>
          </w:tcPr>
          <w:p w14:paraId="02047094" w14:textId="77777777" w:rsidR="00493B9B" w:rsidRPr="00493B9B" w:rsidRDefault="00493B9B" w:rsidP="00493B9B">
            <w:pPr>
              <w:rPr>
                <w:rFonts w:ascii="Calibri" w:hAnsi="Calibri"/>
                <w:sz w:val="22"/>
                <w:szCs w:val="22"/>
                <w:lang w:val="en-US"/>
              </w:rPr>
            </w:pPr>
          </w:p>
        </w:tc>
      </w:tr>
      <w:tr w:rsidR="00493B9B" w:rsidRPr="00493B9B" w14:paraId="6D51475C"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128A0FB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w:t>
            </w:r>
            <w:r w:rsidRPr="00493B9B">
              <w:rPr>
                <w:rFonts w:ascii="Calibri" w:hAnsi="Calibri"/>
                <w:b/>
                <w:bCs/>
                <w:sz w:val="22"/>
                <w:szCs w:val="22"/>
                <w:lang w:val="fr-FR"/>
              </w:rPr>
              <w:t>8</w:t>
            </w:r>
            <w:r w:rsidRPr="00493B9B">
              <w:rPr>
                <w:rFonts w:ascii="Calibri" w:hAnsi="Calibri"/>
                <w:sz w:val="22"/>
                <w:szCs w:val="22"/>
                <w:lang w:val="fr-FR"/>
              </w:rPr>
              <w:t>:00-18:</w:t>
            </w:r>
            <w:r w:rsidRPr="00493B9B">
              <w:rPr>
                <w:rFonts w:ascii="Calibri" w:hAnsi="Calibri"/>
                <w:b/>
                <w:bCs/>
                <w:sz w:val="22"/>
                <w:szCs w:val="22"/>
                <w:lang w:val="fr-FR"/>
              </w:rPr>
              <w:t>3</w:t>
            </w:r>
            <w:r w:rsidRPr="00493B9B">
              <w:rPr>
                <w:rFonts w:ascii="Calibri" w:hAnsi="Calibri"/>
                <w:sz w:val="22"/>
                <w:szCs w:val="22"/>
                <w:lang w:val="fr-FR"/>
              </w:rPr>
              <w:t>0</w:t>
            </w:r>
          </w:p>
        </w:tc>
        <w:tc>
          <w:tcPr>
            <w:tcW w:w="2660" w:type="dxa"/>
            <w:tcBorders>
              <w:top w:val="nil"/>
              <w:left w:val="nil"/>
              <w:bottom w:val="single" w:sz="4" w:space="0" w:color="000000"/>
              <w:right w:val="single" w:sz="4" w:space="0" w:color="000000"/>
            </w:tcBorders>
            <w:shd w:val="clear" w:color="auto" w:fill="auto"/>
            <w:hideMark/>
          </w:tcPr>
          <w:p w14:paraId="5589F00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Free time</w:t>
            </w:r>
          </w:p>
        </w:tc>
        <w:tc>
          <w:tcPr>
            <w:tcW w:w="2140" w:type="dxa"/>
            <w:tcBorders>
              <w:top w:val="nil"/>
              <w:left w:val="nil"/>
              <w:bottom w:val="single" w:sz="4" w:space="0" w:color="000000"/>
              <w:right w:val="single" w:sz="4" w:space="0" w:color="000000"/>
            </w:tcBorders>
            <w:shd w:val="clear" w:color="auto" w:fill="auto"/>
            <w:hideMark/>
          </w:tcPr>
          <w:p w14:paraId="27C9B20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FC08C7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18D89E3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93ABC2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4FB35804"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22B85C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w:t>
            </w:r>
            <w:r w:rsidRPr="00493B9B">
              <w:rPr>
                <w:rFonts w:ascii="Calibri" w:hAnsi="Calibri"/>
                <w:b/>
                <w:bCs/>
                <w:sz w:val="22"/>
                <w:szCs w:val="22"/>
                <w:lang w:val="fr-FR"/>
              </w:rPr>
              <w:t>8</w:t>
            </w:r>
            <w:r w:rsidRPr="00493B9B">
              <w:rPr>
                <w:rFonts w:ascii="Calibri" w:hAnsi="Calibri"/>
                <w:sz w:val="22"/>
                <w:szCs w:val="22"/>
                <w:lang w:val="fr-FR"/>
              </w:rPr>
              <w:t>:</w:t>
            </w:r>
            <w:r w:rsidRPr="00493B9B">
              <w:rPr>
                <w:rFonts w:ascii="Calibri" w:hAnsi="Calibri"/>
                <w:b/>
                <w:bCs/>
                <w:sz w:val="22"/>
                <w:szCs w:val="22"/>
                <w:lang w:val="fr-FR"/>
              </w:rPr>
              <w:t>3</w:t>
            </w:r>
            <w:r w:rsidRPr="00493B9B">
              <w:rPr>
                <w:rFonts w:ascii="Calibri" w:hAnsi="Calibri"/>
                <w:sz w:val="22"/>
                <w:szCs w:val="22"/>
                <w:lang w:val="fr-FR"/>
              </w:rPr>
              <w:t>0-</w:t>
            </w:r>
            <w:r w:rsidRPr="00493B9B">
              <w:rPr>
                <w:rFonts w:ascii="Calibri" w:hAnsi="Calibri"/>
                <w:b/>
                <w:bCs/>
                <w:sz w:val="22"/>
                <w:szCs w:val="22"/>
                <w:lang w:val="fr-FR"/>
              </w:rPr>
              <w:t>19:30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3AB8697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DINNER</w:t>
            </w:r>
          </w:p>
        </w:tc>
      </w:tr>
      <w:tr w:rsidR="00493B9B" w:rsidRPr="00493B9B" w14:paraId="159AC278"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C3BD96" w:fill="C3BD96"/>
            <w:hideMark/>
          </w:tcPr>
          <w:p w14:paraId="2E448478"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18/06/2019</w:t>
            </w:r>
          </w:p>
        </w:tc>
      </w:tr>
      <w:tr w:rsidR="00493B9B" w:rsidRPr="00493B9B" w14:paraId="20EC329C" w14:textId="77777777" w:rsidTr="00493B9B">
        <w:trPr>
          <w:trHeight w:val="2100"/>
        </w:trPr>
        <w:tc>
          <w:tcPr>
            <w:tcW w:w="1500" w:type="dxa"/>
            <w:tcBorders>
              <w:top w:val="nil"/>
              <w:left w:val="single" w:sz="4" w:space="0" w:color="000000"/>
              <w:bottom w:val="single" w:sz="4" w:space="0" w:color="000000"/>
              <w:right w:val="single" w:sz="4" w:space="0" w:color="000000"/>
            </w:tcBorders>
            <w:shd w:val="clear" w:color="auto" w:fill="auto"/>
            <w:hideMark/>
          </w:tcPr>
          <w:p w14:paraId="6D232505"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10.00</w:t>
            </w:r>
            <w:r w:rsidRPr="00493B9B">
              <w:rPr>
                <w:rFonts w:ascii="Calibri" w:hAnsi="Calibri"/>
                <w:sz w:val="22"/>
                <w:szCs w:val="22"/>
                <w:lang w:val="fr-FR"/>
              </w:rPr>
              <w:t>-1</w:t>
            </w:r>
            <w:r w:rsidRPr="00493B9B">
              <w:rPr>
                <w:rFonts w:ascii="Calibri" w:hAnsi="Calibri"/>
                <w:b/>
                <w:bCs/>
                <w:sz w:val="22"/>
                <w:szCs w:val="22"/>
                <w:lang w:val="fr-FR"/>
              </w:rPr>
              <w:t>3:0</w:t>
            </w:r>
            <w:r w:rsidRPr="00493B9B">
              <w:rPr>
                <w:rFonts w:ascii="Calibri" w:hAnsi="Calibri"/>
                <w:sz w:val="22"/>
                <w:szCs w:val="22"/>
                <w:lang w:val="fr-FR"/>
              </w:rPr>
              <w:t>0</w:t>
            </w:r>
          </w:p>
        </w:tc>
        <w:tc>
          <w:tcPr>
            <w:tcW w:w="2660" w:type="dxa"/>
            <w:tcBorders>
              <w:top w:val="nil"/>
              <w:left w:val="nil"/>
              <w:bottom w:val="single" w:sz="4" w:space="0" w:color="000000"/>
              <w:right w:val="single" w:sz="4" w:space="0" w:color="000000"/>
            </w:tcBorders>
            <w:shd w:val="clear" w:color="auto" w:fill="auto"/>
            <w:hideMark/>
          </w:tcPr>
          <w:p w14:paraId="7850303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Gediz</w:t>
            </w:r>
            <w:proofErr w:type="spellEnd"/>
            <w:r w:rsidRPr="00493B9B">
              <w:rPr>
                <w:rFonts w:ascii="Calibri" w:hAnsi="Calibri"/>
                <w:sz w:val="22"/>
                <w:szCs w:val="22"/>
                <w:lang w:val="fr-FR"/>
              </w:rPr>
              <w:t xml:space="preserve"> Delta </w:t>
            </w:r>
            <w:proofErr w:type="spellStart"/>
            <w:r w:rsidRPr="00493B9B">
              <w:rPr>
                <w:rFonts w:ascii="Calibri" w:hAnsi="Calibri"/>
                <w:sz w:val="22"/>
                <w:szCs w:val="22"/>
                <w:lang w:val="fr-FR"/>
              </w:rPr>
              <w:t>field</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visit</w:t>
            </w:r>
            <w:proofErr w:type="spellEnd"/>
          </w:p>
        </w:tc>
        <w:tc>
          <w:tcPr>
            <w:tcW w:w="2140" w:type="dxa"/>
            <w:tcBorders>
              <w:top w:val="nil"/>
              <w:left w:val="nil"/>
              <w:bottom w:val="single" w:sz="4" w:space="0" w:color="000000"/>
              <w:right w:val="single" w:sz="4" w:space="0" w:color="000000"/>
            </w:tcBorders>
            <w:shd w:val="clear" w:color="auto" w:fill="auto"/>
            <w:hideMark/>
          </w:tcPr>
          <w:p w14:paraId="3755BFE9"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Share the </w:t>
            </w:r>
            <w:proofErr w:type="spellStart"/>
            <w:r w:rsidRPr="00493B9B">
              <w:rPr>
                <w:rFonts w:ascii="Calibri" w:hAnsi="Calibri"/>
                <w:sz w:val="22"/>
                <w:szCs w:val="22"/>
                <w:lang w:val="en-US"/>
              </w:rPr>
              <w:t>Gediz</w:t>
            </w:r>
            <w:proofErr w:type="spellEnd"/>
            <w:r w:rsidRPr="00493B9B">
              <w:rPr>
                <w:rFonts w:ascii="Calibri" w:hAnsi="Calibri"/>
                <w:sz w:val="22"/>
                <w:szCs w:val="22"/>
                <w:lang w:val="en-US"/>
              </w:rPr>
              <w:t xml:space="preserve"> Campaign Story </w:t>
            </w:r>
          </w:p>
        </w:tc>
        <w:tc>
          <w:tcPr>
            <w:tcW w:w="2000" w:type="dxa"/>
            <w:tcBorders>
              <w:top w:val="nil"/>
              <w:left w:val="nil"/>
              <w:bottom w:val="single" w:sz="4" w:space="0" w:color="000000"/>
              <w:right w:val="single" w:sz="4" w:space="0" w:color="000000"/>
            </w:tcBorders>
            <w:shd w:val="clear" w:color="auto" w:fill="auto"/>
            <w:hideMark/>
          </w:tcPr>
          <w:p w14:paraId="6FB02E13" w14:textId="77777777" w:rsidR="00493B9B" w:rsidRPr="00493B9B" w:rsidRDefault="00493B9B" w:rsidP="00493B9B">
            <w:pPr>
              <w:rPr>
                <w:rFonts w:ascii="Calibri" w:hAnsi="Calibri"/>
                <w:sz w:val="22"/>
                <w:szCs w:val="22"/>
                <w:lang w:val="en-US"/>
              </w:rPr>
            </w:pPr>
            <w:proofErr w:type="spellStart"/>
            <w:r w:rsidRPr="00493B9B">
              <w:rPr>
                <w:rFonts w:ascii="Calibri" w:hAnsi="Calibri"/>
                <w:sz w:val="22"/>
                <w:szCs w:val="22"/>
                <w:lang w:val="en-US"/>
              </w:rPr>
              <w:t>Tranee’s</w:t>
            </w:r>
            <w:proofErr w:type="spellEnd"/>
            <w:r w:rsidRPr="00493B9B">
              <w:rPr>
                <w:rFonts w:ascii="Calibri" w:hAnsi="Calibri"/>
                <w:sz w:val="22"/>
                <w:szCs w:val="22"/>
                <w:lang w:val="en-US"/>
              </w:rPr>
              <w:t xml:space="preserve"> will practice the strategy. </w:t>
            </w:r>
          </w:p>
        </w:tc>
        <w:tc>
          <w:tcPr>
            <w:tcW w:w="2000" w:type="dxa"/>
            <w:tcBorders>
              <w:top w:val="nil"/>
              <w:left w:val="nil"/>
              <w:bottom w:val="single" w:sz="4" w:space="0" w:color="000000"/>
              <w:right w:val="single" w:sz="4" w:space="0" w:color="000000"/>
            </w:tcBorders>
            <w:shd w:val="clear" w:color="auto" w:fill="auto"/>
            <w:hideMark/>
          </w:tcPr>
          <w:p w14:paraId="54E48656"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The different points will be visited according to share key experiences and cases of the campaign</w:t>
            </w:r>
          </w:p>
        </w:tc>
        <w:tc>
          <w:tcPr>
            <w:tcW w:w="2200" w:type="dxa"/>
            <w:tcBorders>
              <w:top w:val="nil"/>
              <w:left w:val="nil"/>
              <w:bottom w:val="single" w:sz="4" w:space="0" w:color="000000"/>
              <w:right w:val="single" w:sz="4" w:space="0" w:color="000000"/>
            </w:tcBorders>
            <w:shd w:val="clear" w:color="auto" w:fill="auto"/>
            <w:hideMark/>
          </w:tcPr>
          <w:p w14:paraId="5E027FC3"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Papers</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Maps</w:t>
            </w:r>
            <w:proofErr w:type="spellEnd"/>
          </w:p>
        </w:tc>
      </w:tr>
      <w:tr w:rsidR="00493B9B" w:rsidRPr="00493B9B" w14:paraId="63EB5FAF"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205E4B3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13:00-14:30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5C7732F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Lunch Break</w:t>
            </w:r>
          </w:p>
        </w:tc>
      </w:tr>
      <w:tr w:rsidR="00493B9B" w:rsidRPr="00493B9B" w14:paraId="121A1B26"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57C2A59F"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14:30-16</w:t>
            </w:r>
            <w:r w:rsidRPr="00493B9B">
              <w:rPr>
                <w:rFonts w:ascii="Calibri" w:hAnsi="Calibri"/>
                <w:sz w:val="22"/>
                <w:szCs w:val="22"/>
                <w:lang w:val="fr-FR"/>
              </w:rPr>
              <w:t>:30</w:t>
            </w:r>
          </w:p>
        </w:tc>
        <w:tc>
          <w:tcPr>
            <w:tcW w:w="2660" w:type="dxa"/>
            <w:tcBorders>
              <w:top w:val="nil"/>
              <w:left w:val="nil"/>
              <w:bottom w:val="single" w:sz="4" w:space="0" w:color="000000"/>
              <w:right w:val="single" w:sz="4" w:space="0" w:color="000000"/>
            </w:tcBorders>
            <w:shd w:val="clear" w:color="auto" w:fill="auto"/>
            <w:hideMark/>
          </w:tcPr>
          <w:p w14:paraId="6158B7E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Gediz</w:t>
            </w:r>
            <w:proofErr w:type="spellEnd"/>
            <w:r w:rsidRPr="00493B9B">
              <w:rPr>
                <w:rFonts w:ascii="Calibri" w:hAnsi="Calibri"/>
                <w:sz w:val="22"/>
                <w:szCs w:val="22"/>
                <w:lang w:val="fr-FR"/>
              </w:rPr>
              <w:t xml:space="preserve"> Delta </w:t>
            </w:r>
            <w:proofErr w:type="spellStart"/>
            <w:r w:rsidRPr="00493B9B">
              <w:rPr>
                <w:rFonts w:ascii="Calibri" w:hAnsi="Calibri"/>
                <w:sz w:val="22"/>
                <w:szCs w:val="22"/>
                <w:lang w:val="fr-FR"/>
              </w:rPr>
              <w:t>field</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visit</w:t>
            </w:r>
            <w:proofErr w:type="spellEnd"/>
          </w:p>
        </w:tc>
        <w:tc>
          <w:tcPr>
            <w:tcW w:w="2140" w:type="dxa"/>
            <w:tcBorders>
              <w:top w:val="nil"/>
              <w:left w:val="nil"/>
              <w:bottom w:val="single" w:sz="4" w:space="0" w:color="000000"/>
              <w:right w:val="single" w:sz="4" w:space="0" w:color="000000"/>
            </w:tcBorders>
            <w:shd w:val="clear" w:color="auto" w:fill="auto"/>
            <w:hideMark/>
          </w:tcPr>
          <w:p w14:paraId="2394DFE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Discussion </w:t>
            </w:r>
            <w:proofErr w:type="spellStart"/>
            <w:r w:rsidRPr="00493B9B">
              <w:rPr>
                <w:rFonts w:ascii="Calibri" w:hAnsi="Calibri"/>
                <w:sz w:val="22"/>
                <w:szCs w:val="22"/>
                <w:lang w:val="fr-FR"/>
              </w:rPr>
              <w:t>with</w:t>
            </w:r>
            <w:proofErr w:type="spellEnd"/>
            <w:r w:rsidRPr="00493B9B">
              <w:rPr>
                <w:rFonts w:ascii="Calibri" w:hAnsi="Calibri"/>
                <w:sz w:val="22"/>
                <w:szCs w:val="22"/>
                <w:lang w:val="fr-FR"/>
              </w:rPr>
              <w:t xml:space="preserve"> participants</w:t>
            </w:r>
          </w:p>
        </w:tc>
        <w:tc>
          <w:tcPr>
            <w:tcW w:w="4000" w:type="dxa"/>
            <w:gridSpan w:val="2"/>
            <w:tcBorders>
              <w:top w:val="single" w:sz="4" w:space="0" w:color="000000"/>
              <w:left w:val="nil"/>
              <w:bottom w:val="single" w:sz="4" w:space="0" w:color="000000"/>
              <w:right w:val="single" w:sz="4" w:space="0" w:color="000000"/>
            </w:tcBorders>
            <w:shd w:val="clear" w:color="auto" w:fill="auto"/>
            <w:hideMark/>
          </w:tcPr>
          <w:p w14:paraId="215E94D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Sharing </w:t>
            </w:r>
            <w:proofErr w:type="spellStart"/>
            <w:r w:rsidRPr="00493B9B">
              <w:rPr>
                <w:rFonts w:ascii="Calibri" w:hAnsi="Calibri"/>
                <w:sz w:val="22"/>
                <w:szCs w:val="22"/>
                <w:lang w:val="fr-FR"/>
              </w:rPr>
              <w:t>different</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experiences</w:t>
            </w:r>
            <w:proofErr w:type="spellEnd"/>
            <w:r w:rsidRPr="00493B9B">
              <w:rPr>
                <w:rFonts w:ascii="Calibri" w:hAnsi="Calibri"/>
                <w:sz w:val="22"/>
                <w:szCs w:val="22"/>
                <w:lang w:val="fr-FR"/>
              </w:rPr>
              <w:t xml:space="preserve"> </w:t>
            </w:r>
          </w:p>
        </w:tc>
        <w:tc>
          <w:tcPr>
            <w:tcW w:w="2200" w:type="dxa"/>
            <w:tcBorders>
              <w:top w:val="nil"/>
              <w:left w:val="nil"/>
              <w:bottom w:val="single" w:sz="4" w:space="0" w:color="000000"/>
              <w:right w:val="single" w:sz="4" w:space="0" w:color="000000"/>
            </w:tcBorders>
            <w:shd w:val="clear" w:color="auto" w:fill="auto"/>
            <w:hideMark/>
          </w:tcPr>
          <w:p w14:paraId="4480892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60C9DAF1"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0E9037F5"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16:30-17</w:t>
            </w:r>
            <w:r w:rsidRPr="00493B9B">
              <w:rPr>
                <w:rFonts w:ascii="Calibri" w:hAnsi="Calibri"/>
                <w:sz w:val="22"/>
                <w:szCs w:val="22"/>
                <w:lang w:val="fr-FR"/>
              </w:rPr>
              <w:t>:30</w:t>
            </w:r>
          </w:p>
        </w:tc>
        <w:tc>
          <w:tcPr>
            <w:tcW w:w="8800" w:type="dxa"/>
            <w:gridSpan w:val="4"/>
            <w:tcBorders>
              <w:top w:val="single" w:sz="4" w:space="0" w:color="000000"/>
              <w:left w:val="nil"/>
              <w:bottom w:val="single" w:sz="4" w:space="0" w:color="000000"/>
              <w:right w:val="single" w:sz="4" w:space="0" w:color="000000"/>
            </w:tcBorders>
            <w:shd w:val="clear" w:color="auto" w:fill="auto"/>
            <w:hideMark/>
          </w:tcPr>
          <w:p w14:paraId="4DBF597E"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w:t>
            </w:r>
            <w:r w:rsidRPr="00493B9B">
              <w:rPr>
                <w:rFonts w:ascii="Calibri" w:hAnsi="Calibri"/>
                <w:b/>
                <w:bCs/>
                <w:sz w:val="22"/>
                <w:szCs w:val="22"/>
                <w:lang w:val="en-US"/>
              </w:rPr>
              <w:t>Evaluation and closing of the workshop</w:t>
            </w:r>
          </w:p>
        </w:tc>
        <w:tc>
          <w:tcPr>
            <w:tcW w:w="2200" w:type="dxa"/>
            <w:tcBorders>
              <w:top w:val="nil"/>
              <w:left w:val="nil"/>
              <w:bottom w:val="single" w:sz="4" w:space="0" w:color="000000"/>
              <w:right w:val="single" w:sz="4" w:space="0" w:color="000000"/>
            </w:tcBorders>
            <w:shd w:val="clear" w:color="auto" w:fill="auto"/>
            <w:hideMark/>
          </w:tcPr>
          <w:p w14:paraId="40D9060C"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4195BE13"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3AE12E8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6BC40A13"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5AC36AD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15E6C8B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51AE218A"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204992E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598C535D"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28A9B90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w:t>
            </w:r>
            <w:r w:rsidRPr="00493B9B">
              <w:rPr>
                <w:rFonts w:ascii="Calibri" w:hAnsi="Calibri"/>
                <w:b/>
                <w:bCs/>
                <w:sz w:val="22"/>
                <w:szCs w:val="22"/>
                <w:lang w:val="fr-FR"/>
              </w:rPr>
              <w:t>8</w:t>
            </w:r>
            <w:r w:rsidRPr="00493B9B">
              <w:rPr>
                <w:rFonts w:ascii="Calibri" w:hAnsi="Calibri"/>
                <w:sz w:val="22"/>
                <w:szCs w:val="22"/>
                <w:lang w:val="fr-FR"/>
              </w:rPr>
              <w:t>:</w:t>
            </w:r>
            <w:r w:rsidRPr="00493B9B">
              <w:rPr>
                <w:rFonts w:ascii="Calibri" w:hAnsi="Calibri"/>
                <w:b/>
                <w:bCs/>
                <w:sz w:val="22"/>
                <w:szCs w:val="22"/>
                <w:lang w:val="fr-FR"/>
              </w:rPr>
              <w:t>0</w:t>
            </w:r>
            <w:r w:rsidRPr="00493B9B">
              <w:rPr>
                <w:rFonts w:ascii="Calibri" w:hAnsi="Calibri"/>
                <w:sz w:val="22"/>
                <w:szCs w:val="22"/>
                <w:lang w:val="fr-FR"/>
              </w:rPr>
              <w:t>0-</w:t>
            </w:r>
            <w:r w:rsidRPr="00493B9B">
              <w:rPr>
                <w:rFonts w:ascii="Calibri" w:hAnsi="Calibri"/>
                <w:b/>
                <w:bCs/>
                <w:sz w:val="22"/>
                <w:szCs w:val="22"/>
                <w:lang w:val="fr-FR"/>
              </w:rPr>
              <w:t>19:30</w:t>
            </w:r>
          </w:p>
        </w:tc>
        <w:tc>
          <w:tcPr>
            <w:tcW w:w="2660" w:type="dxa"/>
            <w:tcBorders>
              <w:top w:val="nil"/>
              <w:left w:val="nil"/>
              <w:bottom w:val="single" w:sz="4" w:space="0" w:color="000000"/>
              <w:right w:val="single" w:sz="4" w:space="0" w:color="000000"/>
            </w:tcBorders>
            <w:shd w:val="clear" w:color="auto" w:fill="auto"/>
            <w:hideMark/>
          </w:tcPr>
          <w:p w14:paraId="122CA22E"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        DINNER</w:t>
            </w:r>
          </w:p>
        </w:tc>
        <w:tc>
          <w:tcPr>
            <w:tcW w:w="2140" w:type="dxa"/>
            <w:tcBorders>
              <w:top w:val="nil"/>
              <w:left w:val="nil"/>
              <w:bottom w:val="single" w:sz="4" w:space="0" w:color="000000"/>
              <w:right w:val="single" w:sz="4" w:space="0" w:color="000000"/>
            </w:tcBorders>
            <w:shd w:val="clear" w:color="auto" w:fill="auto"/>
            <w:hideMark/>
          </w:tcPr>
          <w:p w14:paraId="5556879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39D881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D7BF14A"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16E4909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34B4B300"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FFFFFF" w:fill="FFFFFF"/>
            <w:hideMark/>
          </w:tcPr>
          <w:p w14:paraId="7766F47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11000" w:type="dxa"/>
            <w:gridSpan w:val="5"/>
            <w:tcBorders>
              <w:top w:val="single" w:sz="4" w:space="0" w:color="000000"/>
              <w:left w:val="nil"/>
              <w:bottom w:val="single" w:sz="4" w:space="0" w:color="000000"/>
              <w:right w:val="single" w:sz="4" w:space="0" w:color="000000"/>
            </w:tcBorders>
            <w:shd w:val="clear" w:color="FFFFFF" w:fill="FFFFFF"/>
            <w:hideMark/>
          </w:tcPr>
          <w:p w14:paraId="43BC9534"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 </w:t>
            </w:r>
          </w:p>
        </w:tc>
      </w:tr>
      <w:tr w:rsidR="00493B9B" w:rsidRPr="00493B9B" w14:paraId="2A807309"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D8D8D8" w:fill="D8D8D8"/>
            <w:hideMark/>
          </w:tcPr>
          <w:p w14:paraId="1343C8F1" w14:textId="77777777" w:rsidR="00493B9B" w:rsidRPr="00493B9B" w:rsidRDefault="00493B9B" w:rsidP="00493B9B">
            <w:pPr>
              <w:jc w:val="center"/>
              <w:rPr>
                <w:rFonts w:ascii="Calibri" w:hAnsi="Calibri"/>
                <w:b/>
                <w:bCs/>
                <w:sz w:val="22"/>
                <w:szCs w:val="22"/>
                <w:lang w:val="en-US"/>
              </w:rPr>
            </w:pPr>
            <w:r w:rsidRPr="00493B9B">
              <w:rPr>
                <w:rFonts w:ascii="Calibri" w:hAnsi="Calibri"/>
                <w:b/>
                <w:bCs/>
                <w:sz w:val="22"/>
                <w:szCs w:val="22"/>
                <w:lang w:val="en-US"/>
              </w:rPr>
              <w:t>Detailed Training Program for the “Develop a Wetland education program"</w:t>
            </w:r>
          </w:p>
        </w:tc>
      </w:tr>
      <w:tr w:rsidR="00493B9B" w:rsidRPr="00493B9B" w14:paraId="0745A71F"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C3BD96" w:fill="C3BD96"/>
            <w:hideMark/>
          </w:tcPr>
          <w:p w14:paraId="1CC9DD90" w14:textId="77777777" w:rsidR="00493B9B" w:rsidRPr="00493B9B" w:rsidRDefault="00493B9B" w:rsidP="00493B9B">
            <w:pPr>
              <w:jc w:val="center"/>
              <w:rPr>
                <w:rFonts w:ascii="Calibri" w:hAnsi="Calibri"/>
                <w:b/>
                <w:bCs/>
                <w:sz w:val="22"/>
                <w:szCs w:val="22"/>
                <w:lang w:val="fr-FR"/>
              </w:rPr>
            </w:pPr>
            <w:r w:rsidRPr="00493B9B">
              <w:rPr>
                <w:rFonts w:ascii="Calibri" w:hAnsi="Calibri"/>
                <w:b/>
                <w:bCs/>
                <w:sz w:val="22"/>
                <w:szCs w:val="22"/>
                <w:lang w:val="fr-FR"/>
              </w:rPr>
              <w:t>19/06/2019</w:t>
            </w:r>
          </w:p>
        </w:tc>
      </w:tr>
      <w:tr w:rsidR="00493B9B" w:rsidRPr="00493B9B" w14:paraId="77D918F3" w14:textId="77777777" w:rsidTr="00493B9B">
        <w:trPr>
          <w:trHeight w:val="1500"/>
        </w:trPr>
        <w:tc>
          <w:tcPr>
            <w:tcW w:w="1500" w:type="dxa"/>
            <w:tcBorders>
              <w:top w:val="nil"/>
              <w:left w:val="single" w:sz="4" w:space="0" w:color="000000"/>
              <w:bottom w:val="single" w:sz="4" w:space="0" w:color="000000"/>
              <w:right w:val="single" w:sz="4" w:space="0" w:color="000000"/>
            </w:tcBorders>
            <w:shd w:val="clear" w:color="auto" w:fill="auto"/>
            <w:hideMark/>
          </w:tcPr>
          <w:p w14:paraId="16290085"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lastRenderedPageBreak/>
              <w:t>10:00 - 11:00</w:t>
            </w:r>
          </w:p>
        </w:tc>
        <w:tc>
          <w:tcPr>
            <w:tcW w:w="2660" w:type="dxa"/>
            <w:tcBorders>
              <w:top w:val="nil"/>
              <w:left w:val="nil"/>
              <w:bottom w:val="single" w:sz="4" w:space="0" w:color="000000"/>
              <w:right w:val="single" w:sz="4" w:space="0" w:color="000000"/>
            </w:tcBorders>
            <w:shd w:val="clear" w:color="auto" w:fill="auto"/>
            <w:hideMark/>
          </w:tcPr>
          <w:p w14:paraId="3E05A0E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Introduction to </w:t>
            </w:r>
            <w:proofErr w:type="spellStart"/>
            <w:r w:rsidRPr="00493B9B">
              <w:rPr>
                <w:rFonts w:ascii="Calibri" w:hAnsi="Calibri"/>
                <w:sz w:val="22"/>
                <w:szCs w:val="22"/>
                <w:lang w:val="fr-FR"/>
              </w:rPr>
              <w:t>Wetland</w:t>
            </w:r>
            <w:proofErr w:type="spellEnd"/>
            <w:r w:rsidRPr="00493B9B">
              <w:rPr>
                <w:rFonts w:ascii="Calibri" w:hAnsi="Calibri"/>
                <w:sz w:val="22"/>
                <w:szCs w:val="22"/>
                <w:lang w:val="fr-FR"/>
              </w:rPr>
              <w:t xml:space="preserve"> Education</w:t>
            </w:r>
          </w:p>
        </w:tc>
        <w:tc>
          <w:tcPr>
            <w:tcW w:w="2140" w:type="dxa"/>
            <w:tcBorders>
              <w:top w:val="nil"/>
              <w:left w:val="nil"/>
              <w:bottom w:val="single" w:sz="4" w:space="0" w:color="000000"/>
              <w:right w:val="single" w:sz="4" w:space="0" w:color="000000"/>
            </w:tcBorders>
            <w:shd w:val="clear" w:color="auto" w:fill="auto"/>
            <w:hideMark/>
          </w:tcPr>
          <w:p w14:paraId="78FA3BF7"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32DB7D93"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Basic info on wetland education</w:t>
            </w:r>
          </w:p>
        </w:tc>
        <w:tc>
          <w:tcPr>
            <w:tcW w:w="2000" w:type="dxa"/>
            <w:tcBorders>
              <w:top w:val="nil"/>
              <w:left w:val="nil"/>
              <w:bottom w:val="single" w:sz="4" w:space="0" w:color="000000"/>
              <w:right w:val="single" w:sz="4" w:space="0" w:color="000000"/>
            </w:tcBorders>
            <w:shd w:val="clear" w:color="auto" w:fill="auto"/>
            <w:hideMark/>
          </w:tcPr>
          <w:p w14:paraId="296D3A3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3 group will be defined for 3 different cases. This 3 group will work together for 1st day.</w:t>
            </w:r>
          </w:p>
        </w:tc>
        <w:tc>
          <w:tcPr>
            <w:tcW w:w="2200" w:type="dxa"/>
            <w:tcBorders>
              <w:top w:val="nil"/>
              <w:left w:val="nil"/>
              <w:bottom w:val="single" w:sz="4" w:space="0" w:color="000000"/>
              <w:right w:val="single" w:sz="4" w:space="0" w:color="000000"/>
            </w:tcBorders>
            <w:shd w:val="clear" w:color="auto" w:fill="auto"/>
            <w:hideMark/>
          </w:tcPr>
          <w:p w14:paraId="5E5ED9D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Flipchart</w:t>
            </w:r>
            <w:proofErr w:type="spellEnd"/>
            <w:r w:rsidRPr="00493B9B">
              <w:rPr>
                <w:rFonts w:ascii="Calibri" w:hAnsi="Calibri"/>
                <w:sz w:val="22"/>
                <w:szCs w:val="22"/>
                <w:lang w:val="fr-FR"/>
              </w:rPr>
              <w:t xml:space="preserve"> and markers</w:t>
            </w:r>
          </w:p>
        </w:tc>
      </w:tr>
      <w:tr w:rsidR="00493B9B" w:rsidRPr="00493B9B" w14:paraId="28BD0A2B"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5E9F136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11:00 - 11:30 </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17B8D481"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21FA72C6" w14:textId="77777777" w:rsidTr="00493B9B">
        <w:trPr>
          <w:trHeight w:val="1800"/>
        </w:trPr>
        <w:tc>
          <w:tcPr>
            <w:tcW w:w="1500" w:type="dxa"/>
            <w:tcBorders>
              <w:top w:val="nil"/>
              <w:left w:val="single" w:sz="4" w:space="0" w:color="000000"/>
              <w:bottom w:val="single" w:sz="4" w:space="0" w:color="000000"/>
              <w:right w:val="single" w:sz="4" w:space="0" w:color="000000"/>
            </w:tcBorders>
            <w:shd w:val="clear" w:color="auto" w:fill="auto"/>
            <w:hideMark/>
          </w:tcPr>
          <w:p w14:paraId="773BDB0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11:30 - 13:00</w:t>
            </w:r>
          </w:p>
        </w:tc>
        <w:tc>
          <w:tcPr>
            <w:tcW w:w="2660" w:type="dxa"/>
            <w:tcBorders>
              <w:top w:val="nil"/>
              <w:left w:val="nil"/>
              <w:bottom w:val="single" w:sz="4" w:space="0" w:color="000000"/>
              <w:right w:val="single" w:sz="4" w:space="0" w:color="000000"/>
            </w:tcBorders>
            <w:shd w:val="clear" w:color="auto" w:fill="auto"/>
            <w:hideMark/>
          </w:tcPr>
          <w:p w14:paraId="4E4E795A"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Preparation</w:t>
            </w:r>
            <w:proofErr w:type="spellEnd"/>
            <w:r w:rsidRPr="00493B9B">
              <w:rPr>
                <w:rFonts w:ascii="Calibri" w:hAnsi="Calibri"/>
                <w:color w:val="000000"/>
                <w:sz w:val="22"/>
                <w:szCs w:val="22"/>
                <w:lang w:val="fr-FR"/>
              </w:rPr>
              <w:t xml:space="preserve"> of the </w:t>
            </w:r>
            <w:proofErr w:type="spellStart"/>
            <w:r w:rsidRPr="00493B9B">
              <w:rPr>
                <w:rFonts w:ascii="Calibri" w:hAnsi="Calibri"/>
                <w:color w:val="000000"/>
                <w:sz w:val="22"/>
                <w:szCs w:val="22"/>
                <w:lang w:val="fr-FR"/>
              </w:rPr>
              <w:t>education</w:t>
            </w:r>
            <w:proofErr w:type="spellEnd"/>
          </w:p>
        </w:tc>
        <w:tc>
          <w:tcPr>
            <w:tcW w:w="2140" w:type="dxa"/>
            <w:tcBorders>
              <w:top w:val="nil"/>
              <w:left w:val="nil"/>
              <w:bottom w:val="single" w:sz="4" w:space="0" w:color="000000"/>
              <w:right w:val="single" w:sz="4" w:space="0" w:color="000000"/>
            </w:tcBorders>
            <w:shd w:val="clear" w:color="auto" w:fill="auto"/>
            <w:hideMark/>
          </w:tcPr>
          <w:p w14:paraId="33925B6C"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Defining the target group and understanding needs of the group</w:t>
            </w:r>
          </w:p>
        </w:tc>
        <w:tc>
          <w:tcPr>
            <w:tcW w:w="2000" w:type="dxa"/>
            <w:tcBorders>
              <w:top w:val="nil"/>
              <w:left w:val="nil"/>
              <w:bottom w:val="single" w:sz="4" w:space="0" w:color="000000"/>
              <w:right w:val="single" w:sz="4" w:space="0" w:color="000000"/>
            </w:tcBorders>
            <w:shd w:val="clear" w:color="auto" w:fill="auto"/>
            <w:hideMark/>
          </w:tcPr>
          <w:p w14:paraId="10C9FD0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Target group </w:t>
            </w:r>
            <w:proofErr w:type="spellStart"/>
            <w:r w:rsidRPr="00493B9B">
              <w:rPr>
                <w:rFonts w:ascii="Calibri" w:hAnsi="Calibri"/>
                <w:color w:val="000000"/>
                <w:sz w:val="22"/>
                <w:szCs w:val="22"/>
                <w:lang w:val="fr-FR"/>
              </w:rPr>
              <w:t>analysis</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knowledge</w:t>
            </w:r>
            <w:proofErr w:type="spellEnd"/>
          </w:p>
        </w:tc>
        <w:tc>
          <w:tcPr>
            <w:tcW w:w="2000" w:type="dxa"/>
            <w:tcBorders>
              <w:top w:val="nil"/>
              <w:left w:val="nil"/>
              <w:bottom w:val="single" w:sz="4" w:space="0" w:color="000000"/>
              <w:right w:val="single" w:sz="4" w:space="0" w:color="000000"/>
            </w:tcBorders>
            <w:shd w:val="clear" w:color="auto" w:fill="auto"/>
            <w:hideMark/>
          </w:tcPr>
          <w:p w14:paraId="2FFCB143"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Preparation to this program according to trainees and sharing how we </w:t>
            </w:r>
            <w:proofErr w:type="spellStart"/>
            <w:r w:rsidRPr="00493B9B">
              <w:rPr>
                <w:rFonts w:ascii="Calibri" w:hAnsi="Calibri"/>
                <w:color w:val="000000"/>
                <w:sz w:val="22"/>
                <w:szCs w:val="22"/>
                <w:lang w:val="en-US"/>
              </w:rPr>
              <w:t>analyse</w:t>
            </w:r>
            <w:proofErr w:type="spellEnd"/>
            <w:r w:rsidRPr="00493B9B">
              <w:rPr>
                <w:rFonts w:ascii="Calibri" w:hAnsi="Calibri"/>
                <w:color w:val="000000"/>
                <w:sz w:val="22"/>
                <w:szCs w:val="22"/>
                <w:lang w:val="en-US"/>
              </w:rPr>
              <w:t xml:space="preserve"> this group will be shared. </w:t>
            </w:r>
          </w:p>
        </w:tc>
        <w:tc>
          <w:tcPr>
            <w:tcW w:w="2200" w:type="dxa"/>
            <w:tcBorders>
              <w:top w:val="nil"/>
              <w:left w:val="nil"/>
              <w:bottom w:val="single" w:sz="4" w:space="0" w:color="000000"/>
              <w:right w:val="single" w:sz="4" w:space="0" w:color="000000"/>
            </w:tcBorders>
            <w:shd w:val="clear" w:color="auto" w:fill="auto"/>
            <w:hideMark/>
          </w:tcPr>
          <w:p w14:paraId="0C292844"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r>
      <w:tr w:rsidR="00493B9B" w:rsidRPr="008C64F9" w14:paraId="2D40B06A"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2011E701"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660" w:type="dxa"/>
            <w:tcBorders>
              <w:top w:val="nil"/>
              <w:left w:val="nil"/>
              <w:bottom w:val="single" w:sz="4" w:space="0" w:color="000000"/>
              <w:right w:val="single" w:sz="4" w:space="0" w:color="000000"/>
            </w:tcBorders>
            <w:shd w:val="clear" w:color="auto" w:fill="auto"/>
            <w:hideMark/>
          </w:tcPr>
          <w:p w14:paraId="69D7D95E"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140" w:type="dxa"/>
            <w:tcBorders>
              <w:top w:val="nil"/>
              <w:left w:val="nil"/>
              <w:bottom w:val="single" w:sz="4" w:space="0" w:color="000000"/>
              <w:right w:val="single" w:sz="4" w:space="0" w:color="000000"/>
            </w:tcBorders>
            <w:shd w:val="clear" w:color="auto" w:fill="auto"/>
            <w:hideMark/>
          </w:tcPr>
          <w:p w14:paraId="18BADA58"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Technical</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preparation</w:t>
            </w:r>
            <w:proofErr w:type="spellEnd"/>
          </w:p>
        </w:tc>
        <w:tc>
          <w:tcPr>
            <w:tcW w:w="2000" w:type="dxa"/>
            <w:tcBorders>
              <w:top w:val="nil"/>
              <w:left w:val="nil"/>
              <w:bottom w:val="single" w:sz="4" w:space="0" w:color="000000"/>
              <w:right w:val="single" w:sz="4" w:space="0" w:color="000000"/>
            </w:tcBorders>
            <w:shd w:val="clear" w:color="auto" w:fill="auto"/>
            <w:hideMark/>
          </w:tcPr>
          <w:p w14:paraId="53572AB9"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Technical</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preparation</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details</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knowledge</w:t>
            </w:r>
            <w:proofErr w:type="spellEnd"/>
          </w:p>
        </w:tc>
        <w:tc>
          <w:tcPr>
            <w:tcW w:w="2000" w:type="dxa"/>
            <w:tcBorders>
              <w:top w:val="nil"/>
              <w:left w:val="nil"/>
              <w:bottom w:val="single" w:sz="4" w:space="0" w:color="000000"/>
              <w:right w:val="single" w:sz="4" w:space="0" w:color="000000"/>
            </w:tcBorders>
            <w:shd w:val="clear" w:color="auto" w:fill="auto"/>
            <w:hideMark/>
          </w:tcPr>
          <w:p w14:paraId="520EE35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Scientific sources, </w:t>
            </w:r>
            <w:proofErr w:type="spellStart"/>
            <w:r w:rsidRPr="00493B9B">
              <w:rPr>
                <w:rFonts w:ascii="Calibri" w:hAnsi="Calibri"/>
                <w:sz w:val="22"/>
                <w:szCs w:val="22"/>
                <w:lang w:val="fr-FR"/>
              </w:rPr>
              <w:t>human</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resources</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etc</w:t>
            </w:r>
            <w:proofErr w:type="spellEnd"/>
          </w:p>
        </w:tc>
        <w:tc>
          <w:tcPr>
            <w:tcW w:w="2200" w:type="dxa"/>
            <w:tcBorders>
              <w:top w:val="nil"/>
              <w:left w:val="nil"/>
              <w:bottom w:val="single" w:sz="4" w:space="0" w:color="000000"/>
              <w:right w:val="single" w:sz="4" w:space="0" w:color="000000"/>
            </w:tcBorders>
            <w:shd w:val="clear" w:color="auto" w:fill="auto"/>
            <w:hideMark/>
          </w:tcPr>
          <w:p w14:paraId="2035065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6B5D0A56" w14:textId="77777777" w:rsidTr="00493B9B">
        <w:trPr>
          <w:trHeight w:val="1200"/>
        </w:trPr>
        <w:tc>
          <w:tcPr>
            <w:tcW w:w="1500" w:type="dxa"/>
            <w:tcBorders>
              <w:top w:val="nil"/>
              <w:left w:val="single" w:sz="4" w:space="0" w:color="000000"/>
              <w:bottom w:val="single" w:sz="4" w:space="0" w:color="000000"/>
              <w:right w:val="single" w:sz="4" w:space="0" w:color="000000"/>
            </w:tcBorders>
            <w:shd w:val="clear" w:color="auto" w:fill="auto"/>
            <w:hideMark/>
          </w:tcPr>
          <w:p w14:paraId="25BC9B9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nil"/>
            </w:tcBorders>
            <w:shd w:val="clear" w:color="auto" w:fill="auto"/>
            <w:hideMark/>
          </w:tcPr>
          <w:p w14:paraId="4FA8C0F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single" w:sz="4" w:space="0" w:color="000000"/>
              <w:bottom w:val="single" w:sz="4" w:space="0" w:color="000000"/>
              <w:right w:val="single" w:sz="4" w:space="0" w:color="000000"/>
            </w:tcBorders>
            <w:shd w:val="clear" w:color="auto" w:fill="auto"/>
            <w:hideMark/>
          </w:tcPr>
          <w:p w14:paraId="17FFEC3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Setting up the </w:t>
            </w:r>
            <w:proofErr w:type="spellStart"/>
            <w:r w:rsidRPr="00493B9B">
              <w:rPr>
                <w:rFonts w:ascii="Calibri" w:hAnsi="Calibri"/>
                <w:color w:val="000000"/>
                <w:sz w:val="22"/>
                <w:szCs w:val="22"/>
                <w:lang w:val="fr-FR"/>
              </w:rPr>
              <w:t>environment</w:t>
            </w:r>
            <w:proofErr w:type="spellEnd"/>
          </w:p>
        </w:tc>
        <w:tc>
          <w:tcPr>
            <w:tcW w:w="2000" w:type="dxa"/>
            <w:tcBorders>
              <w:top w:val="nil"/>
              <w:left w:val="nil"/>
              <w:bottom w:val="single" w:sz="4" w:space="0" w:color="000000"/>
              <w:right w:val="nil"/>
            </w:tcBorders>
            <w:shd w:val="clear" w:color="auto" w:fill="auto"/>
            <w:hideMark/>
          </w:tcPr>
          <w:p w14:paraId="5016F3EB"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Different</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examples</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knowledge</w:t>
            </w:r>
            <w:proofErr w:type="spellEnd"/>
          </w:p>
        </w:tc>
        <w:tc>
          <w:tcPr>
            <w:tcW w:w="2000" w:type="dxa"/>
            <w:tcBorders>
              <w:top w:val="nil"/>
              <w:left w:val="single" w:sz="4" w:space="0" w:color="000000"/>
              <w:bottom w:val="single" w:sz="4" w:space="0" w:color="000000"/>
              <w:right w:val="nil"/>
            </w:tcBorders>
            <w:shd w:val="clear" w:color="auto" w:fill="auto"/>
            <w:hideMark/>
          </w:tcPr>
          <w:p w14:paraId="1B985FB5"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Sound system, papers, other materials will be defined</w:t>
            </w:r>
          </w:p>
        </w:tc>
        <w:tc>
          <w:tcPr>
            <w:tcW w:w="2200" w:type="dxa"/>
            <w:tcBorders>
              <w:top w:val="nil"/>
              <w:left w:val="single" w:sz="4" w:space="0" w:color="000000"/>
              <w:bottom w:val="single" w:sz="4" w:space="0" w:color="000000"/>
              <w:right w:val="single" w:sz="4" w:space="0" w:color="000000"/>
            </w:tcBorders>
            <w:shd w:val="clear" w:color="auto" w:fill="auto"/>
            <w:hideMark/>
          </w:tcPr>
          <w:p w14:paraId="3F9C545B"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3CD369B7"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B6278E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13:00-14:30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3BC62DA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Lunch Break</w:t>
            </w:r>
          </w:p>
        </w:tc>
      </w:tr>
      <w:tr w:rsidR="00493B9B" w:rsidRPr="00493B9B" w14:paraId="368876DF" w14:textId="77777777" w:rsidTr="00493B9B">
        <w:trPr>
          <w:trHeight w:val="1200"/>
        </w:trPr>
        <w:tc>
          <w:tcPr>
            <w:tcW w:w="1500" w:type="dxa"/>
            <w:tcBorders>
              <w:top w:val="nil"/>
              <w:left w:val="single" w:sz="4" w:space="0" w:color="000000"/>
              <w:bottom w:val="single" w:sz="4" w:space="0" w:color="000000"/>
              <w:right w:val="single" w:sz="4" w:space="0" w:color="000000"/>
            </w:tcBorders>
            <w:shd w:val="clear" w:color="auto" w:fill="auto"/>
            <w:hideMark/>
          </w:tcPr>
          <w:p w14:paraId="158B74D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14:30 - 15:30</w:t>
            </w:r>
          </w:p>
        </w:tc>
        <w:tc>
          <w:tcPr>
            <w:tcW w:w="2660" w:type="dxa"/>
            <w:tcBorders>
              <w:top w:val="nil"/>
              <w:left w:val="nil"/>
              <w:bottom w:val="single" w:sz="4" w:space="0" w:color="000000"/>
              <w:right w:val="single" w:sz="4" w:space="0" w:color="000000"/>
            </w:tcBorders>
            <w:shd w:val="clear" w:color="auto" w:fill="auto"/>
            <w:hideMark/>
          </w:tcPr>
          <w:p w14:paraId="220E0A0A"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Defining “nature” and "culture" as sources</w:t>
            </w:r>
          </w:p>
        </w:tc>
        <w:tc>
          <w:tcPr>
            <w:tcW w:w="2140" w:type="dxa"/>
            <w:tcBorders>
              <w:top w:val="nil"/>
              <w:left w:val="nil"/>
              <w:bottom w:val="single" w:sz="4" w:space="0" w:color="000000"/>
              <w:right w:val="single" w:sz="4" w:space="0" w:color="000000"/>
            </w:tcBorders>
            <w:shd w:val="clear" w:color="auto" w:fill="auto"/>
            <w:hideMark/>
          </w:tcPr>
          <w:p w14:paraId="0FA3E260"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To share different methods for different </w:t>
            </w:r>
            <w:proofErr w:type="spellStart"/>
            <w:r w:rsidRPr="00493B9B">
              <w:rPr>
                <w:rFonts w:ascii="Calibri" w:hAnsi="Calibri"/>
                <w:sz w:val="22"/>
                <w:szCs w:val="22"/>
                <w:lang w:val="en-US"/>
              </w:rPr>
              <w:t>audiances</w:t>
            </w:r>
            <w:proofErr w:type="spellEnd"/>
            <w:r w:rsidRPr="00493B9B">
              <w:rPr>
                <w:rFonts w:ascii="Calibri" w:hAnsi="Calibri"/>
                <w:sz w:val="22"/>
                <w:szCs w:val="22"/>
                <w:lang w:val="en-US"/>
              </w:rPr>
              <w:t xml:space="preserve"> for different needs</w:t>
            </w:r>
          </w:p>
        </w:tc>
        <w:tc>
          <w:tcPr>
            <w:tcW w:w="2000" w:type="dxa"/>
            <w:tcBorders>
              <w:top w:val="nil"/>
              <w:left w:val="nil"/>
              <w:bottom w:val="single" w:sz="4" w:space="0" w:color="000000"/>
              <w:right w:val="single" w:sz="4" w:space="0" w:color="000000"/>
            </w:tcBorders>
            <w:shd w:val="clear" w:color="auto" w:fill="auto"/>
            <w:hideMark/>
          </w:tcPr>
          <w:p w14:paraId="1D302DF5"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Different</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methods</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knowledge</w:t>
            </w:r>
            <w:proofErr w:type="spellEnd"/>
          </w:p>
        </w:tc>
        <w:tc>
          <w:tcPr>
            <w:tcW w:w="2000" w:type="dxa"/>
            <w:tcBorders>
              <w:top w:val="nil"/>
              <w:left w:val="nil"/>
              <w:bottom w:val="single" w:sz="4" w:space="0" w:color="000000"/>
              <w:right w:val="single" w:sz="4" w:space="0" w:color="000000"/>
            </w:tcBorders>
            <w:shd w:val="clear" w:color="auto" w:fill="auto"/>
            <w:hideMark/>
          </w:tcPr>
          <w:p w14:paraId="5C5FC281"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Examples from School of Nature</w:t>
            </w:r>
          </w:p>
        </w:tc>
        <w:tc>
          <w:tcPr>
            <w:tcW w:w="2200" w:type="dxa"/>
            <w:tcBorders>
              <w:top w:val="nil"/>
              <w:left w:val="nil"/>
              <w:bottom w:val="single" w:sz="4" w:space="0" w:color="000000"/>
              <w:right w:val="single" w:sz="4" w:space="0" w:color="000000"/>
            </w:tcBorders>
            <w:shd w:val="clear" w:color="auto" w:fill="auto"/>
            <w:hideMark/>
          </w:tcPr>
          <w:p w14:paraId="60B5B909"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r>
      <w:tr w:rsidR="00493B9B" w:rsidRPr="00493B9B" w14:paraId="20FADC18"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2C45125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15:30 - 16:00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70DE7351"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2FA0D0B0"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52DA4D53"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16:00 - 18:00</w:t>
            </w:r>
          </w:p>
        </w:tc>
        <w:tc>
          <w:tcPr>
            <w:tcW w:w="2660" w:type="dxa"/>
            <w:tcBorders>
              <w:top w:val="nil"/>
              <w:left w:val="nil"/>
              <w:bottom w:val="nil"/>
              <w:right w:val="nil"/>
            </w:tcBorders>
            <w:shd w:val="clear" w:color="auto" w:fill="auto"/>
            <w:hideMark/>
          </w:tcPr>
          <w:p w14:paraId="1BD5435E"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Visit</w:t>
            </w:r>
            <w:proofErr w:type="spellEnd"/>
            <w:r w:rsidRPr="00493B9B">
              <w:rPr>
                <w:rFonts w:ascii="Calibri" w:hAnsi="Calibri"/>
                <w:sz w:val="22"/>
                <w:szCs w:val="22"/>
                <w:lang w:val="fr-FR"/>
              </w:rPr>
              <w:t xml:space="preserve"> to </w:t>
            </w:r>
            <w:proofErr w:type="spellStart"/>
            <w:r w:rsidRPr="00493B9B">
              <w:rPr>
                <w:rFonts w:ascii="Calibri" w:hAnsi="Calibri"/>
                <w:sz w:val="22"/>
                <w:szCs w:val="22"/>
                <w:lang w:val="fr-FR"/>
              </w:rPr>
              <w:t>small</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wetland</w:t>
            </w:r>
            <w:proofErr w:type="spellEnd"/>
          </w:p>
        </w:tc>
        <w:tc>
          <w:tcPr>
            <w:tcW w:w="2140" w:type="dxa"/>
            <w:tcBorders>
              <w:top w:val="nil"/>
              <w:left w:val="nil"/>
              <w:bottom w:val="nil"/>
              <w:right w:val="nil"/>
            </w:tcBorders>
            <w:shd w:val="clear" w:color="auto" w:fill="auto"/>
            <w:hideMark/>
          </w:tcPr>
          <w:p w14:paraId="5F863B4C"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Silent walk method will be experienced</w:t>
            </w:r>
          </w:p>
        </w:tc>
        <w:tc>
          <w:tcPr>
            <w:tcW w:w="2000" w:type="dxa"/>
            <w:tcBorders>
              <w:top w:val="nil"/>
              <w:left w:val="nil"/>
              <w:bottom w:val="nil"/>
              <w:right w:val="nil"/>
            </w:tcBorders>
            <w:shd w:val="clear" w:color="auto" w:fill="auto"/>
            <w:hideMark/>
          </w:tcPr>
          <w:p w14:paraId="3B9DBDC2"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Practice of silent walk method</w:t>
            </w:r>
          </w:p>
        </w:tc>
        <w:tc>
          <w:tcPr>
            <w:tcW w:w="2000" w:type="dxa"/>
            <w:tcBorders>
              <w:top w:val="nil"/>
              <w:left w:val="nil"/>
              <w:bottom w:val="nil"/>
              <w:right w:val="nil"/>
            </w:tcBorders>
            <w:shd w:val="clear" w:color="auto" w:fill="auto"/>
            <w:hideMark/>
          </w:tcPr>
          <w:p w14:paraId="2D858B9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Group </w:t>
            </w:r>
            <w:proofErr w:type="spellStart"/>
            <w:r w:rsidRPr="00493B9B">
              <w:rPr>
                <w:rFonts w:ascii="Calibri" w:hAnsi="Calibri"/>
                <w:sz w:val="22"/>
                <w:szCs w:val="22"/>
                <w:lang w:val="fr-FR"/>
              </w:rPr>
              <w:t>works</w:t>
            </w:r>
            <w:proofErr w:type="spellEnd"/>
          </w:p>
        </w:tc>
        <w:tc>
          <w:tcPr>
            <w:tcW w:w="2200" w:type="dxa"/>
            <w:tcBorders>
              <w:top w:val="nil"/>
              <w:left w:val="single" w:sz="4" w:space="0" w:color="000000"/>
              <w:bottom w:val="single" w:sz="4" w:space="0" w:color="000000"/>
              <w:right w:val="single" w:sz="4" w:space="0" w:color="000000"/>
            </w:tcBorders>
            <w:shd w:val="clear" w:color="auto" w:fill="auto"/>
            <w:hideMark/>
          </w:tcPr>
          <w:p w14:paraId="774866E8"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6EB23F93"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4772B3E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18.00</w:t>
            </w:r>
          </w:p>
        </w:tc>
        <w:tc>
          <w:tcPr>
            <w:tcW w:w="2660" w:type="dxa"/>
            <w:tcBorders>
              <w:top w:val="single" w:sz="4" w:space="0" w:color="000000"/>
              <w:left w:val="nil"/>
              <w:bottom w:val="single" w:sz="4" w:space="0" w:color="000000"/>
              <w:right w:val="single" w:sz="4" w:space="0" w:color="000000"/>
            </w:tcBorders>
            <w:shd w:val="clear" w:color="auto" w:fill="auto"/>
            <w:hideMark/>
          </w:tcPr>
          <w:p w14:paraId="166C4EBB" w14:textId="77777777" w:rsidR="00493B9B" w:rsidRPr="00493B9B" w:rsidRDefault="00493B9B" w:rsidP="00493B9B">
            <w:pPr>
              <w:jc w:val="center"/>
              <w:rPr>
                <w:rFonts w:ascii="Calibri" w:hAnsi="Calibri"/>
                <w:b/>
                <w:bCs/>
                <w:color w:val="000000"/>
                <w:sz w:val="22"/>
                <w:szCs w:val="22"/>
                <w:lang w:val="fr-FR"/>
              </w:rPr>
            </w:pPr>
            <w:r w:rsidRPr="00493B9B">
              <w:rPr>
                <w:rFonts w:ascii="Calibri" w:hAnsi="Calibri"/>
                <w:b/>
                <w:bCs/>
                <w:color w:val="000000"/>
                <w:sz w:val="22"/>
                <w:szCs w:val="22"/>
                <w:lang w:val="fr-FR"/>
              </w:rPr>
              <w:t xml:space="preserve">DINNER in </w:t>
            </w:r>
            <w:proofErr w:type="spellStart"/>
            <w:r w:rsidRPr="00493B9B">
              <w:rPr>
                <w:rFonts w:ascii="Calibri" w:hAnsi="Calibri"/>
                <w:b/>
                <w:bCs/>
                <w:color w:val="000000"/>
                <w:sz w:val="22"/>
                <w:szCs w:val="22"/>
                <w:lang w:val="fr-FR"/>
              </w:rPr>
              <w:t>Doğanbey</w:t>
            </w:r>
            <w:proofErr w:type="spellEnd"/>
          </w:p>
        </w:tc>
        <w:tc>
          <w:tcPr>
            <w:tcW w:w="2140" w:type="dxa"/>
            <w:tcBorders>
              <w:top w:val="single" w:sz="4" w:space="0" w:color="000000"/>
              <w:left w:val="nil"/>
              <w:bottom w:val="single" w:sz="4" w:space="0" w:color="000000"/>
              <w:right w:val="single" w:sz="4" w:space="0" w:color="000000"/>
            </w:tcBorders>
            <w:shd w:val="clear" w:color="auto" w:fill="auto"/>
            <w:hideMark/>
          </w:tcPr>
          <w:p w14:paraId="54151D0C"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single" w:sz="4" w:space="0" w:color="000000"/>
              <w:left w:val="nil"/>
              <w:bottom w:val="single" w:sz="4" w:space="0" w:color="000000"/>
              <w:right w:val="single" w:sz="4" w:space="0" w:color="000000"/>
            </w:tcBorders>
            <w:shd w:val="clear" w:color="auto" w:fill="auto"/>
            <w:hideMark/>
          </w:tcPr>
          <w:p w14:paraId="4908294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single" w:sz="4" w:space="0" w:color="000000"/>
              <w:left w:val="nil"/>
              <w:bottom w:val="single" w:sz="4" w:space="0" w:color="000000"/>
              <w:right w:val="single" w:sz="4" w:space="0" w:color="000000"/>
            </w:tcBorders>
            <w:shd w:val="clear" w:color="auto" w:fill="auto"/>
            <w:hideMark/>
          </w:tcPr>
          <w:p w14:paraId="5924736A"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666C958D"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2CB4759D"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C3BD96" w:fill="C3BD96"/>
            <w:hideMark/>
          </w:tcPr>
          <w:p w14:paraId="473DE62F" w14:textId="77777777" w:rsidR="00493B9B" w:rsidRPr="00493B9B" w:rsidRDefault="00493B9B" w:rsidP="00493B9B">
            <w:pPr>
              <w:jc w:val="center"/>
              <w:rPr>
                <w:rFonts w:ascii="Calibri" w:hAnsi="Calibri"/>
                <w:b/>
                <w:bCs/>
                <w:sz w:val="22"/>
                <w:szCs w:val="22"/>
                <w:lang w:val="fr-FR"/>
              </w:rPr>
            </w:pPr>
            <w:r w:rsidRPr="00493B9B">
              <w:rPr>
                <w:rFonts w:ascii="Calibri" w:hAnsi="Calibri"/>
                <w:b/>
                <w:bCs/>
                <w:sz w:val="22"/>
                <w:szCs w:val="22"/>
                <w:lang w:val="fr-FR"/>
              </w:rPr>
              <w:t>20/06/2019</w:t>
            </w:r>
          </w:p>
        </w:tc>
      </w:tr>
      <w:tr w:rsidR="00493B9B" w:rsidRPr="00493B9B" w14:paraId="316821E9"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2210C80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lastRenderedPageBreak/>
              <w:t>11:00 - 12:00</w:t>
            </w:r>
          </w:p>
        </w:tc>
        <w:tc>
          <w:tcPr>
            <w:tcW w:w="2660" w:type="dxa"/>
            <w:tcBorders>
              <w:top w:val="nil"/>
              <w:left w:val="nil"/>
              <w:bottom w:val="nil"/>
              <w:right w:val="nil"/>
            </w:tcBorders>
            <w:shd w:val="clear" w:color="auto" w:fill="auto"/>
            <w:hideMark/>
          </w:tcPr>
          <w:p w14:paraId="78D66CA9"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Evaluation of </w:t>
            </w:r>
            <w:proofErr w:type="spellStart"/>
            <w:r w:rsidRPr="00493B9B">
              <w:rPr>
                <w:rFonts w:ascii="Calibri" w:hAnsi="Calibri"/>
                <w:sz w:val="22"/>
                <w:szCs w:val="22"/>
                <w:lang w:val="fr-FR"/>
              </w:rPr>
              <w:t>wetland</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visit</w:t>
            </w:r>
            <w:proofErr w:type="spellEnd"/>
          </w:p>
        </w:tc>
        <w:tc>
          <w:tcPr>
            <w:tcW w:w="2140" w:type="dxa"/>
            <w:tcBorders>
              <w:top w:val="nil"/>
              <w:left w:val="nil"/>
              <w:bottom w:val="nil"/>
              <w:right w:val="nil"/>
            </w:tcBorders>
            <w:shd w:val="clear" w:color="auto" w:fill="auto"/>
            <w:hideMark/>
          </w:tcPr>
          <w:p w14:paraId="55139178" w14:textId="77777777" w:rsidR="00493B9B" w:rsidRPr="00493B9B" w:rsidRDefault="00493B9B" w:rsidP="00493B9B">
            <w:pPr>
              <w:rPr>
                <w:rFonts w:ascii="Calibri" w:hAnsi="Calibri"/>
                <w:sz w:val="22"/>
                <w:szCs w:val="22"/>
                <w:lang w:val="fr-FR"/>
              </w:rPr>
            </w:pPr>
          </w:p>
        </w:tc>
        <w:tc>
          <w:tcPr>
            <w:tcW w:w="2000" w:type="dxa"/>
            <w:tcBorders>
              <w:top w:val="nil"/>
              <w:left w:val="nil"/>
              <w:bottom w:val="nil"/>
              <w:right w:val="nil"/>
            </w:tcBorders>
            <w:shd w:val="clear" w:color="auto" w:fill="auto"/>
            <w:hideMark/>
          </w:tcPr>
          <w:p w14:paraId="6AC08F05" w14:textId="77777777" w:rsidR="00493B9B" w:rsidRPr="00493B9B" w:rsidRDefault="00493B9B" w:rsidP="00493B9B">
            <w:pPr>
              <w:rPr>
                <w:rFonts w:ascii="Calibri" w:hAnsi="Calibri"/>
                <w:sz w:val="22"/>
                <w:szCs w:val="22"/>
                <w:lang w:val="fr-FR"/>
              </w:rPr>
            </w:pPr>
          </w:p>
        </w:tc>
        <w:tc>
          <w:tcPr>
            <w:tcW w:w="2000" w:type="dxa"/>
            <w:tcBorders>
              <w:top w:val="nil"/>
              <w:left w:val="nil"/>
              <w:bottom w:val="nil"/>
              <w:right w:val="nil"/>
            </w:tcBorders>
            <w:shd w:val="clear" w:color="auto" w:fill="auto"/>
            <w:hideMark/>
          </w:tcPr>
          <w:p w14:paraId="783B9844"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Presentations of group works and </w:t>
            </w:r>
            <w:proofErr w:type="spellStart"/>
            <w:r w:rsidRPr="00493B9B">
              <w:rPr>
                <w:rFonts w:ascii="Calibri" w:hAnsi="Calibri"/>
                <w:sz w:val="22"/>
                <w:szCs w:val="22"/>
                <w:lang w:val="en-US"/>
              </w:rPr>
              <w:t>disscussions</w:t>
            </w:r>
            <w:proofErr w:type="spellEnd"/>
          </w:p>
        </w:tc>
        <w:tc>
          <w:tcPr>
            <w:tcW w:w="2200" w:type="dxa"/>
            <w:tcBorders>
              <w:top w:val="nil"/>
              <w:left w:val="nil"/>
              <w:bottom w:val="nil"/>
              <w:right w:val="single" w:sz="4" w:space="0" w:color="000000"/>
            </w:tcBorders>
            <w:shd w:val="clear" w:color="auto" w:fill="auto"/>
            <w:hideMark/>
          </w:tcPr>
          <w:p w14:paraId="214D66A9"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r>
      <w:tr w:rsidR="00493B9B" w:rsidRPr="00493B9B" w14:paraId="032F5F3E"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02E9AA2F"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12:00 - 12:30 </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59328BF0"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6EA9345D"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4B658AF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12:30 - 13:30</w:t>
            </w:r>
          </w:p>
        </w:tc>
        <w:tc>
          <w:tcPr>
            <w:tcW w:w="2660" w:type="dxa"/>
            <w:tcBorders>
              <w:top w:val="nil"/>
              <w:left w:val="nil"/>
              <w:bottom w:val="single" w:sz="4" w:space="0" w:color="000000"/>
              <w:right w:val="single" w:sz="4" w:space="0" w:color="000000"/>
            </w:tcBorders>
            <w:shd w:val="clear" w:color="auto" w:fill="auto"/>
            <w:hideMark/>
          </w:tcPr>
          <w:p w14:paraId="1190FD7A"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Visualization</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with</w:t>
            </w:r>
            <w:proofErr w:type="spellEnd"/>
            <w:r w:rsidRPr="00493B9B">
              <w:rPr>
                <w:rFonts w:ascii="Calibri" w:hAnsi="Calibri"/>
                <w:color w:val="000000"/>
                <w:sz w:val="22"/>
                <w:szCs w:val="22"/>
                <w:lang w:val="fr-FR"/>
              </w:rPr>
              <w:t xml:space="preserve"> art</w:t>
            </w:r>
          </w:p>
        </w:tc>
        <w:tc>
          <w:tcPr>
            <w:tcW w:w="2140" w:type="dxa"/>
            <w:tcBorders>
              <w:top w:val="nil"/>
              <w:left w:val="nil"/>
              <w:bottom w:val="nil"/>
              <w:right w:val="nil"/>
            </w:tcBorders>
            <w:shd w:val="clear" w:color="auto" w:fill="auto"/>
            <w:hideMark/>
          </w:tcPr>
          <w:p w14:paraId="0258F057" w14:textId="77777777" w:rsidR="00493B9B" w:rsidRPr="00493B9B" w:rsidRDefault="00493B9B" w:rsidP="00493B9B">
            <w:pPr>
              <w:rPr>
                <w:rFonts w:ascii="Calibri" w:hAnsi="Calibri"/>
                <w:sz w:val="22"/>
                <w:szCs w:val="22"/>
                <w:lang w:val="fr-FR"/>
              </w:rPr>
            </w:pPr>
          </w:p>
        </w:tc>
        <w:tc>
          <w:tcPr>
            <w:tcW w:w="2000" w:type="dxa"/>
            <w:tcBorders>
              <w:top w:val="nil"/>
              <w:left w:val="single" w:sz="4" w:space="0" w:color="000000"/>
              <w:bottom w:val="single" w:sz="4" w:space="0" w:color="000000"/>
              <w:right w:val="single" w:sz="4" w:space="0" w:color="000000"/>
            </w:tcBorders>
            <w:shd w:val="clear" w:color="auto" w:fill="auto"/>
            <w:hideMark/>
          </w:tcPr>
          <w:p w14:paraId="2908E3DE"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How to use art and crafts in education</w:t>
            </w:r>
          </w:p>
        </w:tc>
        <w:tc>
          <w:tcPr>
            <w:tcW w:w="2000" w:type="dxa"/>
            <w:tcBorders>
              <w:top w:val="nil"/>
              <w:left w:val="nil"/>
              <w:bottom w:val="single" w:sz="4" w:space="0" w:color="000000"/>
              <w:right w:val="single" w:sz="4" w:space="0" w:color="000000"/>
            </w:tcBorders>
            <w:shd w:val="clear" w:color="auto" w:fill="auto"/>
            <w:hideMark/>
          </w:tcPr>
          <w:p w14:paraId="551A8036"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74B569D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Art </w:t>
            </w:r>
            <w:proofErr w:type="spellStart"/>
            <w:r w:rsidRPr="00493B9B">
              <w:rPr>
                <w:rFonts w:ascii="Calibri" w:hAnsi="Calibri"/>
                <w:sz w:val="22"/>
                <w:szCs w:val="22"/>
                <w:lang w:val="fr-FR"/>
              </w:rPr>
              <w:t>tools</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colors</w:t>
            </w:r>
            <w:proofErr w:type="spellEnd"/>
            <w:r w:rsidRPr="00493B9B">
              <w:rPr>
                <w:rFonts w:ascii="Calibri" w:hAnsi="Calibri"/>
                <w:sz w:val="22"/>
                <w:szCs w:val="22"/>
                <w:lang w:val="fr-FR"/>
              </w:rPr>
              <w:t xml:space="preserve"> etc.</w:t>
            </w:r>
          </w:p>
        </w:tc>
      </w:tr>
      <w:tr w:rsidR="00493B9B" w:rsidRPr="00493B9B" w14:paraId="229261E8"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6C4AD1E3"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0D62E648"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Conceptualizing</w:t>
            </w:r>
            <w:proofErr w:type="spellEnd"/>
            <w:r w:rsidRPr="00493B9B">
              <w:rPr>
                <w:rFonts w:ascii="Calibri" w:hAnsi="Calibri"/>
                <w:color w:val="000000"/>
                <w:sz w:val="22"/>
                <w:szCs w:val="22"/>
                <w:lang w:val="fr-FR"/>
              </w:rPr>
              <w:t xml:space="preserve"> and </w:t>
            </w:r>
            <w:proofErr w:type="spellStart"/>
            <w:r w:rsidRPr="00493B9B">
              <w:rPr>
                <w:rFonts w:ascii="Calibri" w:hAnsi="Calibri"/>
                <w:color w:val="000000"/>
                <w:sz w:val="22"/>
                <w:szCs w:val="22"/>
                <w:lang w:val="fr-FR"/>
              </w:rPr>
              <w:t>Synthesizing</w:t>
            </w:r>
            <w:proofErr w:type="spellEnd"/>
          </w:p>
        </w:tc>
        <w:tc>
          <w:tcPr>
            <w:tcW w:w="2140" w:type="dxa"/>
            <w:tcBorders>
              <w:top w:val="single" w:sz="4" w:space="0" w:color="000000"/>
              <w:left w:val="nil"/>
              <w:bottom w:val="single" w:sz="4" w:space="0" w:color="000000"/>
              <w:right w:val="single" w:sz="4" w:space="0" w:color="000000"/>
            </w:tcBorders>
            <w:shd w:val="clear" w:color="auto" w:fill="auto"/>
            <w:hideMark/>
          </w:tcPr>
          <w:p w14:paraId="2629128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10B88BA1"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Technical knowledge will be gained</w:t>
            </w:r>
          </w:p>
        </w:tc>
        <w:tc>
          <w:tcPr>
            <w:tcW w:w="2000" w:type="dxa"/>
            <w:tcBorders>
              <w:top w:val="nil"/>
              <w:left w:val="nil"/>
              <w:bottom w:val="single" w:sz="4" w:space="0" w:color="000000"/>
              <w:right w:val="single" w:sz="4" w:space="0" w:color="000000"/>
            </w:tcBorders>
            <w:shd w:val="clear" w:color="auto" w:fill="auto"/>
            <w:hideMark/>
          </w:tcPr>
          <w:p w14:paraId="12D15703"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0403D86C"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r>
      <w:tr w:rsidR="00493B9B" w:rsidRPr="00493B9B" w14:paraId="00D660B3"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4C2BD5F"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c>
          <w:tcPr>
            <w:tcW w:w="2660" w:type="dxa"/>
            <w:tcBorders>
              <w:top w:val="nil"/>
              <w:left w:val="nil"/>
              <w:bottom w:val="single" w:sz="4" w:space="0" w:color="000000"/>
              <w:right w:val="single" w:sz="4" w:space="0" w:color="000000"/>
            </w:tcBorders>
            <w:shd w:val="clear" w:color="auto" w:fill="auto"/>
            <w:hideMark/>
          </w:tcPr>
          <w:p w14:paraId="1DE7D947"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Forming</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connectedness</w:t>
            </w:r>
            <w:proofErr w:type="spellEnd"/>
            <w:r w:rsidRPr="00493B9B">
              <w:rPr>
                <w:rFonts w:ascii="Calibri" w:hAnsi="Calibri"/>
                <w:color w:val="000000"/>
                <w:sz w:val="22"/>
                <w:szCs w:val="22"/>
                <w:lang w:val="fr-FR"/>
              </w:rPr>
              <w:t xml:space="preserve"> </w:t>
            </w:r>
          </w:p>
        </w:tc>
        <w:tc>
          <w:tcPr>
            <w:tcW w:w="2140" w:type="dxa"/>
            <w:tcBorders>
              <w:top w:val="nil"/>
              <w:left w:val="nil"/>
              <w:bottom w:val="single" w:sz="4" w:space="0" w:color="000000"/>
              <w:right w:val="single" w:sz="4" w:space="0" w:color="000000"/>
            </w:tcBorders>
            <w:shd w:val="clear" w:color="auto" w:fill="auto"/>
            <w:hideMark/>
          </w:tcPr>
          <w:p w14:paraId="6287449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A605AB4"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5D84AE83"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627D2F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2D585C47"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3B48614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13:30 - 15:00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62C7FD9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Lunch Break</w:t>
            </w:r>
          </w:p>
        </w:tc>
      </w:tr>
      <w:tr w:rsidR="00493B9B" w:rsidRPr="00493B9B" w14:paraId="2CE4699F"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31D8E224"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15:00 - 17:00</w:t>
            </w:r>
          </w:p>
        </w:tc>
        <w:tc>
          <w:tcPr>
            <w:tcW w:w="2660" w:type="dxa"/>
            <w:tcBorders>
              <w:top w:val="nil"/>
              <w:left w:val="nil"/>
              <w:bottom w:val="single" w:sz="4" w:space="0" w:color="000000"/>
              <w:right w:val="single" w:sz="4" w:space="0" w:color="000000"/>
            </w:tcBorders>
            <w:shd w:val="clear" w:color="auto" w:fill="auto"/>
            <w:hideMark/>
          </w:tcPr>
          <w:p w14:paraId="68684A74"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Practice of </w:t>
            </w:r>
            <w:proofErr w:type="spellStart"/>
            <w:r w:rsidRPr="00493B9B">
              <w:rPr>
                <w:rFonts w:ascii="Calibri" w:hAnsi="Calibri"/>
                <w:color w:val="000000"/>
                <w:sz w:val="22"/>
                <w:szCs w:val="22"/>
                <w:lang w:val="fr-FR"/>
              </w:rPr>
              <w:t>different</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methods</w:t>
            </w:r>
            <w:proofErr w:type="spellEnd"/>
          </w:p>
        </w:tc>
        <w:tc>
          <w:tcPr>
            <w:tcW w:w="2140" w:type="dxa"/>
            <w:tcBorders>
              <w:top w:val="nil"/>
              <w:left w:val="nil"/>
              <w:bottom w:val="single" w:sz="4" w:space="0" w:color="000000"/>
              <w:right w:val="single" w:sz="4" w:space="0" w:color="000000"/>
            </w:tcBorders>
            <w:shd w:val="clear" w:color="auto" w:fill="auto"/>
            <w:hideMark/>
          </w:tcPr>
          <w:p w14:paraId="03FD3A02" w14:textId="77777777" w:rsidR="00493B9B" w:rsidRPr="00493B9B" w:rsidRDefault="00493B9B" w:rsidP="00493B9B">
            <w:pPr>
              <w:rPr>
                <w:rFonts w:ascii="Calibri" w:hAnsi="Calibri"/>
                <w:color w:val="000000"/>
                <w:sz w:val="22"/>
                <w:szCs w:val="22"/>
                <w:lang w:val="en-US"/>
              </w:rPr>
            </w:pPr>
            <w:proofErr w:type="spellStart"/>
            <w:r w:rsidRPr="00493B9B">
              <w:rPr>
                <w:rFonts w:ascii="Calibri" w:hAnsi="Calibri"/>
                <w:color w:val="000000"/>
                <w:sz w:val="22"/>
                <w:szCs w:val="22"/>
                <w:lang w:val="en-US"/>
              </w:rPr>
              <w:t>Tranees</w:t>
            </w:r>
            <w:proofErr w:type="spellEnd"/>
            <w:r w:rsidRPr="00493B9B">
              <w:rPr>
                <w:rFonts w:ascii="Calibri" w:hAnsi="Calibri"/>
                <w:color w:val="000000"/>
                <w:sz w:val="22"/>
                <w:szCs w:val="22"/>
                <w:lang w:val="en-US"/>
              </w:rPr>
              <w:t xml:space="preserve"> will try different methods for education</w:t>
            </w:r>
          </w:p>
        </w:tc>
        <w:tc>
          <w:tcPr>
            <w:tcW w:w="2000" w:type="dxa"/>
            <w:tcBorders>
              <w:top w:val="nil"/>
              <w:left w:val="nil"/>
              <w:bottom w:val="single" w:sz="4" w:space="0" w:color="000000"/>
              <w:right w:val="single" w:sz="4" w:space="0" w:color="000000"/>
            </w:tcBorders>
            <w:shd w:val="clear" w:color="auto" w:fill="auto"/>
            <w:hideMark/>
          </w:tcPr>
          <w:p w14:paraId="24A7077D"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Innovation for </w:t>
            </w:r>
            <w:proofErr w:type="spellStart"/>
            <w:r w:rsidRPr="00493B9B">
              <w:rPr>
                <w:rFonts w:ascii="Calibri" w:hAnsi="Calibri"/>
                <w:color w:val="000000"/>
                <w:sz w:val="22"/>
                <w:szCs w:val="22"/>
                <w:lang w:val="fr-FR"/>
              </w:rPr>
              <w:t>wetland</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education</w:t>
            </w:r>
            <w:proofErr w:type="spellEnd"/>
          </w:p>
        </w:tc>
        <w:tc>
          <w:tcPr>
            <w:tcW w:w="2000" w:type="dxa"/>
            <w:tcBorders>
              <w:top w:val="nil"/>
              <w:left w:val="nil"/>
              <w:bottom w:val="single" w:sz="4" w:space="0" w:color="000000"/>
              <w:right w:val="single" w:sz="4" w:space="0" w:color="000000"/>
            </w:tcBorders>
            <w:shd w:val="clear" w:color="auto" w:fill="auto"/>
            <w:hideMark/>
          </w:tcPr>
          <w:p w14:paraId="36D7190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Group </w:t>
            </w:r>
            <w:proofErr w:type="spellStart"/>
            <w:r w:rsidRPr="00493B9B">
              <w:rPr>
                <w:rFonts w:ascii="Calibri" w:hAnsi="Calibri"/>
                <w:color w:val="000000"/>
                <w:sz w:val="22"/>
                <w:szCs w:val="22"/>
                <w:lang w:val="fr-FR"/>
              </w:rPr>
              <w:t>works</w:t>
            </w:r>
            <w:proofErr w:type="spellEnd"/>
          </w:p>
        </w:tc>
        <w:tc>
          <w:tcPr>
            <w:tcW w:w="2200" w:type="dxa"/>
            <w:tcBorders>
              <w:top w:val="nil"/>
              <w:left w:val="nil"/>
              <w:bottom w:val="single" w:sz="4" w:space="0" w:color="000000"/>
              <w:right w:val="single" w:sz="4" w:space="0" w:color="000000"/>
            </w:tcBorders>
            <w:shd w:val="clear" w:color="auto" w:fill="auto"/>
            <w:hideMark/>
          </w:tcPr>
          <w:p w14:paraId="74E9155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Theater </w:t>
            </w:r>
            <w:proofErr w:type="spellStart"/>
            <w:r w:rsidRPr="00493B9B">
              <w:rPr>
                <w:rFonts w:ascii="Calibri" w:hAnsi="Calibri"/>
                <w:color w:val="000000"/>
                <w:sz w:val="22"/>
                <w:szCs w:val="22"/>
                <w:lang w:val="fr-FR"/>
              </w:rPr>
              <w:t>tools</w:t>
            </w:r>
            <w:proofErr w:type="spellEnd"/>
          </w:p>
        </w:tc>
      </w:tr>
      <w:tr w:rsidR="00493B9B" w:rsidRPr="00493B9B" w14:paraId="11A12321"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51B4C97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17:00 - 17:30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1FA17F66"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0BBA0664"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DCD6FD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17:30 - 18:30</w:t>
            </w:r>
          </w:p>
        </w:tc>
        <w:tc>
          <w:tcPr>
            <w:tcW w:w="8800" w:type="dxa"/>
            <w:gridSpan w:val="4"/>
            <w:tcBorders>
              <w:top w:val="single" w:sz="4" w:space="0" w:color="000000"/>
              <w:left w:val="nil"/>
              <w:bottom w:val="single" w:sz="4" w:space="0" w:color="000000"/>
              <w:right w:val="single" w:sz="4" w:space="0" w:color="000000"/>
            </w:tcBorders>
            <w:shd w:val="clear" w:color="auto" w:fill="auto"/>
            <w:hideMark/>
          </w:tcPr>
          <w:p w14:paraId="7D499167"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w:t>
            </w:r>
            <w:r w:rsidRPr="00493B9B">
              <w:rPr>
                <w:rFonts w:ascii="Calibri" w:hAnsi="Calibri"/>
                <w:b/>
                <w:bCs/>
                <w:sz w:val="22"/>
                <w:szCs w:val="22"/>
                <w:lang w:val="en-US"/>
              </w:rPr>
              <w:t>Evaluation and closing of the workshop</w:t>
            </w:r>
          </w:p>
        </w:tc>
        <w:tc>
          <w:tcPr>
            <w:tcW w:w="2200" w:type="dxa"/>
            <w:tcBorders>
              <w:top w:val="nil"/>
              <w:left w:val="nil"/>
              <w:bottom w:val="single" w:sz="4" w:space="0" w:color="000000"/>
              <w:right w:val="single" w:sz="4" w:space="0" w:color="000000"/>
            </w:tcBorders>
            <w:shd w:val="clear" w:color="auto" w:fill="auto"/>
            <w:hideMark/>
          </w:tcPr>
          <w:p w14:paraId="0A5C231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5F4BA353"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7A93DB2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19:00</w:t>
            </w:r>
          </w:p>
        </w:tc>
        <w:tc>
          <w:tcPr>
            <w:tcW w:w="2660" w:type="dxa"/>
            <w:tcBorders>
              <w:top w:val="nil"/>
              <w:left w:val="nil"/>
              <w:bottom w:val="single" w:sz="4" w:space="0" w:color="000000"/>
              <w:right w:val="single" w:sz="4" w:space="0" w:color="000000"/>
            </w:tcBorders>
            <w:shd w:val="clear" w:color="auto" w:fill="auto"/>
            <w:hideMark/>
          </w:tcPr>
          <w:p w14:paraId="154C5E0A" w14:textId="77777777" w:rsidR="00493B9B" w:rsidRPr="00493B9B" w:rsidRDefault="00493B9B" w:rsidP="00493B9B">
            <w:pPr>
              <w:jc w:val="center"/>
              <w:rPr>
                <w:rFonts w:ascii="Calibri" w:hAnsi="Calibri"/>
                <w:b/>
                <w:bCs/>
                <w:color w:val="000000"/>
                <w:sz w:val="22"/>
                <w:szCs w:val="22"/>
                <w:lang w:val="fr-FR"/>
              </w:rPr>
            </w:pPr>
            <w:r w:rsidRPr="00493B9B">
              <w:rPr>
                <w:rFonts w:ascii="Calibri" w:hAnsi="Calibri"/>
                <w:b/>
                <w:bCs/>
                <w:color w:val="000000"/>
                <w:sz w:val="22"/>
                <w:szCs w:val="22"/>
                <w:lang w:val="fr-FR"/>
              </w:rPr>
              <w:t>DINNER</w:t>
            </w:r>
          </w:p>
        </w:tc>
        <w:tc>
          <w:tcPr>
            <w:tcW w:w="2140" w:type="dxa"/>
            <w:tcBorders>
              <w:top w:val="nil"/>
              <w:left w:val="nil"/>
              <w:bottom w:val="single" w:sz="4" w:space="0" w:color="000000"/>
              <w:right w:val="single" w:sz="4" w:space="0" w:color="000000"/>
            </w:tcBorders>
            <w:shd w:val="clear" w:color="auto" w:fill="auto"/>
            <w:hideMark/>
          </w:tcPr>
          <w:p w14:paraId="2DC04F85"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45B7696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28533DDB"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1C78BF32"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0435F141"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73C58FE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20:30-21:30</w:t>
            </w:r>
          </w:p>
        </w:tc>
        <w:tc>
          <w:tcPr>
            <w:tcW w:w="2660" w:type="dxa"/>
            <w:tcBorders>
              <w:top w:val="nil"/>
              <w:left w:val="nil"/>
              <w:bottom w:val="single" w:sz="4" w:space="0" w:color="000000"/>
              <w:right w:val="single" w:sz="4" w:space="0" w:color="000000"/>
            </w:tcBorders>
            <w:shd w:val="clear" w:color="auto" w:fill="auto"/>
            <w:hideMark/>
          </w:tcPr>
          <w:p w14:paraId="7D2E6835"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Night </w:t>
            </w:r>
            <w:proofErr w:type="spellStart"/>
            <w:r w:rsidRPr="00493B9B">
              <w:rPr>
                <w:rFonts w:ascii="Calibri" w:hAnsi="Calibri"/>
                <w:color w:val="000000"/>
                <w:sz w:val="22"/>
                <w:szCs w:val="22"/>
                <w:lang w:val="fr-FR"/>
              </w:rPr>
              <w:t>walk</w:t>
            </w:r>
            <w:proofErr w:type="spellEnd"/>
          </w:p>
        </w:tc>
        <w:tc>
          <w:tcPr>
            <w:tcW w:w="2140" w:type="dxa"/>
            <w:tcBorders>
              <w:top w:val="nil"/>
              <w:left w:val="nil"/>
              <w:bottom w:val="single" w:sz="4" w:space="0" w:color="000000"/>
              <w:right w:val="single" w:sz="4" w:space="0" w:color="000000"/>
            </w:tcBorders>
            <w:shd w:val="clear" w:color="auto" w:fill="auto"/>
            <w:hideMark/>
          </w:tcPr>
          <w:p w14:paraId="7860AA9E"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Difference of day and night for nature</w:t>
            </w:r>
          </w:p>
        </w:tc>
        <w:tc>
          <w:tcPr>
            <w:tcW w:w="2000" w:type="dxa"/>
            <w:tcBorders>
              <w:top w:val="nil"/>
              <w:left w:val="nil"/>
              <w:bottom w:val="single" w:sz="4" w:space="0" w:color="000000"/>
              <w:right w:val="single" w:sz="4" w:space="0" w:color="000000"/>
            </w:tcBorders>
            <w:shd w:val="clear" w:color="auto" w:fill="auto"/>
            <w:hideMark/>
          </w:tcPr>
          <w:p w14:paraId="2F7E68DC"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Innovation for </w:t>
            </w:r>
            <w:proofErr w:type="spellStart"/>
            <w:r w:rsidRPr="00493B9B">
              <w:rPr>
                <w:rFonts w:ascii="Calibri" w:hAnsi="Calibri"/>
                <w:color w:val="000000"/>
                <w:sz w:val="22"/>
                <w:szCs w:val="22"/>
                <w:lang w:val="fr-FR"/>
              </w:rPr>
              <w:t>wetland</w:t>
            </w:r>
            <w:proofErr w:type="spellEnd"/>
            <w:r w:rsidRPr="00493B9B">
              <w:rPr>
                <w:rFonts w:ascii="Calibri" w:hAnsi="Calibri"/>
                <w:color w:val="000000"/>
                <w:sz w:val="22"/>
                <w:szCs w:val="22"/>
                <w:lang w:val="fr-FR"/>
              </w:rPr>
              <w:t xml:space="preserve"> </w:t>
            </w:r>
            <w:proofErr w:type="spellStart"/>
            <w:r w:rsidRPr="00493B9B">
              <w:rPr>
                <w:rFonts w:ascii="Calibri" w:hAnsi="Calibri"/>
                <w:color w:val="000000"/>
                <w:sz w:val="22"/>
                <w:szCs w:val="22"/>
                <w:lang w:val="fr-FR"/>
              </w:rPr>
              <w:t>education</w:t>
            </w:r>
            <w:proofErr w:type="spellEnd"/>
          </w:p>
        </w:tc>
        <w:tc>
          <w:tcPr>
            <w:tcW w:w="2000" w:type="dxa"/>
            <w:tcBorders>
              <w:top w:val="nil"/>
              <w:left w:val="nil"/>
              <w:bottom w:val="single" w:sz="4" w:space="0" w:color="000000"/>
              <w:right w:val="single" w:sz="4" w:space="0" w:color="000000"/>
            </w:tcBorders>
            <w:shd w:val="clear" w:color="auto" w:fill="auto"/>
            <w:hideMark/>
          </w:tcPr>
          <w:p w14:paraId="1F898455"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79A6847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0BC18115" w14:textId="77777777" w:rsidTr="00493B9B">
        <w:trPr>
          <w:trHeight w:val="300"/>
        </w:trPr>
        <w:tc>
          <w:tcPr>
            <w:tcW w:w="1500" w:type="dxa"/>
            <w:tcBorders>
              <w:top w:val="nil"/>
              <w:left w:val="single" w:sz="4" w:space="0" w:color="000000"/>
              <w:bottom w:val="nil"/>
              <w:right w:val="nil"/>
            </w:tcBorders>
            <w:shd w:val="clear" w:color="auto" w:fill="auto"/>
            <w:hideMark/>
          </w:tcPr>
          <w:p w14:paraId="2474FA7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nil"/>
              <w:right w:val="nil"/>
            </w:tcBorders>
            <w:shd w:val="clear" w:color="auto" w:fill="auto"/>
            <w:hideMark/>
          </w:tcPr>
          <w:p w14:paraId="36BA903C" w14:textId="77777777" w:rsidR="00493B9B" w:rsidRPr="00493B9B" w:rsidRDefault="00493B9B" w:rsidP="00493B9B">
            <w:pPr>
              <w:rPr>
                <w:rFonts w:ascii="Calibri" w:hAnsi="Calibri"/>
                <w:color w:val="000000"/>
                <w:sz w:val="22"/>
                <w:szCs w:val="22"/>
                <w:lang w:val="fr-FR"/>
              </w:rPr>
            </w:pPr>
          </w:p>
        </w:tc>
        <w:tc>
          <w:tcPr>
            <w:tcW w:w="2140" w:type="dxa"/>
            <w:tcBorders>
              <w:top w:val="nil"/>
              <w:left w:val="nil"/>
              <w:bottom w:val="nil"/>
              <w:right w:val="nil"/>
            </w:tcBorders>
            <w:shd w:val="clear" w:color="auto" w:fill="auto"/>
            <w:hideMark/>
          </w:tcPr>
          <w:p w14:paraId="2E3C2D2F" w14:textId="77777777" w:rsidR="00493B9B" w:rsidRPr="00493B9B" w:rsidRDefault="00493B9B" w:rsidP="00493B9B">
            <w:pPr>
              <w:rPr>
                <w:rFonts w:ascii="Calibri" w:hAnsi="Calibri"/>
                <w:color w:val="000000"/>
                <w:sz w:val="22"/>
                <w:szCs w:val="22"/>
                <w:lang w:val="fr-FR"/>
              </w:rPr>
            </w:pPr>
          </w:p>
        </w:tc>
        <w:tc>
          <w:tcPr>
            <w:tcW w:w="2000" w:type="dxa"/>
            <w:tcBorders>
              <w:top w:val="nil"/>
              <w:left w:val="nil"/>
              <w:bottom w:val="nil"/>
              <w:right w:val="nil"/>
            </w:tcBorders>
            <w:shd w:val="clear" w:color="auto" w:fill="auto"/>
            <w:hideMark/>
          </w:tcPr>
          <w:p w14:paraId="559E2051" w14:textId="77777777" w:rsidR="00493B9B" w:rsidRPr="00493B9B" w:rsidRDefault="00493B9B" w:rsidP="00493B9B">
            <w:pPr>
              <w:rPr>
                <w:rFonts w:ascii="Calibri" w:hAnsi="Calibri"/>
                <w:color w:val="000000"/>
                <w:sz w:val="22"/>
                <w:szCs w:val="22"/>
                <w:lang w:val="fr-FR"/>
              </w:rPr>
            </w:pPr>
          </w:p>
        </w:tc>
        <w:tc>
          <w:tcPr>
            <w:tcW w:w="2000" w:type="dxa"/>
            <w:tcBorders>
              <w:top w:val="nil"/>
              <w:left w:val="nil"/>
              <w:bottom w:val="nil"/>
              <w:right w:val="nil"/>
            </w:tcBorders>
            <w:shd w:val="clear" w:color="auto" w:fill="auto"/>
            <w:hideMark/>
          </w:tcPr>
          <w:p w14:paraId="2E4A9EC4" w14:textId="77777777" w:rsidR="00493B9B" w:rsidRPr="00493B9B" w:rsidRDefault="00493B9B" w:rsidP="00493B9B">
            <w:pPr>
              <w:rPr>
                <w:rFonts w:ascii="Calibri" w:hAnsi="Calibri"/>
                <w:color w:val="000000"/>
                <w:sz w:val="22"/>
                <w:szCs w:val="22"/>
                <w:lang w:val="fr-FR"/>
              </w:rPr>
            </w:pPr>
          </w:p>
        </w:tc>
        <w:tc>
          <w:tcPr>
            <w:tcW w:w="2200" w:type="dxa"/>
            <w:tcBorders>
              <w:top w:val="nil"/>
              <w:left w:val="nil"/>
              <w:bottom w:val="nil"/>
              <w:right w:val="single" w:sz="4" w:space="0" w:color="000000"/>
            </w:tcBorders>
            <w:shd w:val="clear" w:color="auto" w:fill="auto"/>
            <w:hideMark/>
          </w:tcPr>
          <w:p w14:paraId="7FB988C9"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1F98C277"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D8D8D8" w:fill="D8D8D8"/>
            <w:hideMark/>
          </w:tcPr>
          <w:p w14:paraId="1981B210" w14:textId="77777777" w:rsidR="00493B9B" w:rsidRPr="00493B9B" w:rsidRDefault="00493B9B" w:rsidP="00493B9B">
            <w:pPr>
              <w:jc w:val="center"/>
              <w:rPr>
                <w:rFonts w:ascii="Calibri" w:hAnsi="Calibri"/>
                <w:b/>
                <w:bCs/>
                <w:sz w:val="22"/>
                <w:szCs w:val="22"/>
                <w:lang w:val="en-US"/>
              </w:rPr>
            </w:pPr>
            <w:r w:rsidRPr="00493B9B">
              <w:rPr>
                <w:rFonts w:ascii="Calibri" w:hAnsi="Calibri"/>
                <w:b/>
                <w:bCs/>
                <w:sz w:val="22"/>
                <w:szCs w:val="22"/>
                <w:lang w:val="en-US"/>
              </w:rPr>
              <w:t>Detailed Training Program for the “Training of Trainers"</w:t>
            </w:r>
          </w:p>
        </w:tc>
      </w:tr>
      <w:tr w:rsidR="00493B9B" w:rsidRPr="00493B9B" w14:paraId="5622F72D" w14:textId="77777777" w:rsidTr="00493B9B">
        <w:trPr>
          <w:trHeight w:val="300"/>
        </w:trPr>
        <w:tc>
          <w:tcPr>
            <w:tcW w:w="12500" w:type="dxa"/>
            <w:gridSpan w:val="6"/>
            <w:tcBorders>
              <w:top w:val="single" w:sz="4" w:space="0" w:color="000000"/>
              <w:left w:val="single" w:sz="4" w:space="0" w:color="000000"/>
              <w:bottom w:val="single" w:sz="4" w:space="0" w:color="000000"/>
              <w:right w:val="single" w:sz="4" w:space="0" w:color="000000"/>
            </w:tcBorders>
            <w:shd w:val="clear" w:color="C3BD96" w:fill="C3BD96"/>
            <w:hideMark/>
          </w:tcPr>
          <w:p w14:paraId="426920FA" w14:textId="77777777" w:rsidR="00493B9B" w:rsidRPr="00493B9B" w:rsidRDefault="00493B9B" w:rsidP="00493B9B">
            <w:pPr>
              <w:jc w:val="center"/>
              <w:rPr>
                <w:rFonts w:ascii="Calibri" w:hAnsi="Calibri"/>
                <w:b/>
                <w:bCs/>
                <w:sz w:val="22"/>
                <w:szCs w:val="22"/>
                <w:lang w:val="fr-FR"/>
              </w:rPr>
            </w:pPr>
            <w:r w:rsidRPr="00493B9B">
              <w:rPr>
                <w:rFonts w:ascii="Calibri" w:hAnsi="Calibri"/>
                <w:b/>
                <w:bCs/>
                <w:sz w:val="22"/>
                <w:szCs w:val="22"/>
                <w:lang w:val="fr-FR"/>
              </w:rPr>
              <w:t>21/06/2019</w:t>
            </w:r>
          </w:p>
        </w:tc>
      </w:tr>
      <w:tr w:rsidR="00493B9B" w:rsidRPr="00493B9B" w14:paraId="1AE5D695"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167169D1"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10:00 - 11:00</w:t>
            </w:r>
          </w:p>
        </w:tc>
        <w:tc>
          <w:tcPr>
            <w:tcW w:w="2660" w:type="dxa"/>
            <w:tcBorders>
              <w:top w:val="nil"/>
              <w:left w:val="nil"/>
              <w:bottom w:val="single" w:sz="4" w:space="0" w:color="000000"/>
              <w:right w:val="single" w:sz="4" w:space="0" w:color="000000"/>
            </w:tcBorders>
            <w:shd w:val="clear" w:color="auto" w:fill="auto"/>
            <w:hideMark/>
          </w:tcPr>
          <w:p w14:paraId="17F5430E"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Preparation</w:t>
            </w:r>
            <w:proofErr w:type="spellEnd"/>
            <w:r w:rsidRPr="00493B9B">
              <w:rPr>
                <w:rFonts w:ascii="Calibri" w:hAnsi="Calibri"/>
                <w:sz w:val="22"/>
                <w:szCs w:val="22"/>
                <w:lang w:val="fr-FR"/>
              </w:rPr>
              <w:t xml:space="preserve"> for </w:t>
            </w:r>
            <w:proofErr w:type="spellStart"/>
            <w:r w:rsidRPr="00493B9B">
              <w:rPr>
                <w:rFonts w:ascii="Calibri" w:hAnsi="Calibri"/>
                <w:sz w:val="22"/>
                <w:szCs w:val="22"/>
                <w:lang w:val="fr-FR"/>
              </w:rPr>
              <w:t>Trainning</w:t>
            </w:r>
            <w:proofErr w:type="spellEnd"/>
          </w:p>
        </w:tc>
        <w:tc>
          <w:tcPr>
            <w:tcW w:w="2140" w:type="dxa"/>
            <w:tcBorders>
              <w:top w:val="nil"/>
              <w:left w:val="nil"/>
              <w:bottom w:val="single" w:sz="4" w:space="0" w:color="000000"/>
              <w:right w:val="single" w:sz="4" w:space="0" w:color="000000"/>
            </w:tcBorders>
            <w:shd w:val="clear" w:color="auto" w:fill="auto"/>
            <w:hideMark/>
          </w:tcPr>
          <w:p w14:paraId="371A388B"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Creating the space for training</w:t>
            </w:r>
          </w:p>
        </w:tc>
        <w:tc>
          <w:tcPr>
            <w:tcW w:w="2000" w:type="dxa"/>
            <w:tcBorders>
              <w:top w:val="nil"/>
              <w:left w:val="nil"/>
              <w:bottom w:val="single" w:sz="4" w:space="0" w:color="000000"/>
              <w:right w:val="single" w:sz="4" w:space="0" w:color="000000"/>
            </w:tcBorders>
            <w:shd w:val="clear" w:color="auto" w:fill="auto"/>
            <w:hideMark/>
          </w:tcPr>
          <w:p w14:paraId="03F7F8C7"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Basic knowledge on </w:t>
            </w:r>
            <w:proofErr w:type="spellStart"/>
            <w:r w:rsidRPr="00493B9B">
              <w:rPr>
                <w:rFonts w:ascii="Calibri" w:hAnsi="Calibri"/>
                <w:sz w:val="22"/>
                <w:szCs w:val="22"/>
                <w:lang w:val="en-US"/>
              </w:rPr>
              <w:t>trainning</w:t>
            </w:r>
            <w:proofErr w:type="spellEnd"/>
            <w:r w:rsidRPr="00493B9B">
              <w:rPr>
                <w:rFonts w:ascii="Calibri" w:hAnsi="Calibri"/>
                <w:sz w:val="22"/>
                <w:szCs w:val="22"/>
                <w:lang w:val="en-US"/>
              </w:rPr>
              <w:t xml:space="preserve"> of trainers</w:t>
            </w:r>
          </w:p>
        </w:tc>
        <w:tc>
          <w:tcPr>
            <w:tcW w:w="2000" w:type="dxa"/>
            <w:tcBorders>
              <w:top w:val="nil"/>
              <w:left w:val="nil"/>
              <w:bottom w:val="single" w:sz="4" w:space="0" w:color="000000"/>
              <w:right w:val="single" w:sz="4" w:space="0" w:color="000000"/>
            </w:tcBorders>
            <w:shd w:val="clear" w:color="auto" w:fill="auto"/>
            <w:hideMark/>
          </w:tcPr>
          <w:p w14:paraId="5B0F9A52"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00A0263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Flipchart</w:t>
            </w:r>
            <w:proofErr w:type="spellEnd"/>
            <w:r w:rsidRPr="00493B9B">
              <w:rPr>
                <w:rFonts w:ascii="Calibri" w:hAnsi="Calibri"/>
                <w:sz w:val="22"/>
                <w:szCs w:val="22"/>
                <w:lang w:val="fr-FR"/>
              </w:rPr>
              <w:t xml:space="preserve"> and markers</w:t>
            </w:r>
          </w:p>
        </w:tc>
      </w:tr>
      <w:tr w:rsidR="00493B9B" w:rsidRPr="00493B9B" w14:paraId="6465F957" w14:textId="77777777" w:rsidTr="00493B9B">
        <w:trPr>
          <w:trHeight w:val="900"/>
        </w:trPr>
        <w:tc>
          <w:tcPr>
            <w:tcW w:w="1500" w:type="dxa"/>
            <w:tcBorders>
              <w:top w:val="nil"/>
              <w:left w:val="single" w:sz="4" w:space="0" w:color="000000"/>
              <w:bottom w:val="single" w:sz="4" w:space="0" w:color="000000"/>
              <w:right w:val="single" w:sz="4" w:space="0" w:color="000000"/>
            </w:tcBorders>
            <w:shd w:val="clear" w:color="auto" w:fill="auto"/>
            <w:hideMark/>
          </w:tcPr>
          <w:p w14:paraId="7E65CF1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22C7B80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62ECE6F2"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Defining what we want to change/achieve</w:t>
            </w:r>
          </w:p>
        </w:tc>
        <w:tc>
          <w:tcPr>
            <w:tcW w:w="2000" w:type="dxa"/>
            <w:tcBorders>
              <w:top w:val="nil"/>
              <w:left w:val="nil"/>
              <w:bottom w:val="single" w:sz="4" w:space="0" w:color="000000"/>
              <w:right w:val="single" w:sz="4" w:space="0" w:color="000000"/>
            </w:tcBorders>
            <w:shd w:val="clear" w:color="auto" w:fill="auto"/>
            <w:hideMark/>
          </w:tcPr>
          <w:p w14:paraId="3564C767"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c>
          <w:tcPr>
            <w:tcW w:w="2000" w:type="dxa"/>
            <w:tcBorders>
              <w:top w:val="nil"/>
              <w:left w:val="nil"/>
              <w:bottom w:val="single" w:sz="4" w:space="0" w:color="000000"/>
              <w:right w:val="single" w:sz="4" w:space="0" w:color="000000"/>
            </w:tcBorders>
            <w:shd w:val="clear" w:color="auto" w:fill="auto"/>
            <w:hideMark/>
          </w:tcPr>
          <w:p w14:paraId="76428D10"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Group </w:t>
            </w:r>
            <w:proofErr w:type="spellStart"/>
            <w:r w:rsidRPr="00493B9B">
              <w:rPr>
                <w:rFonts w:ascii="Calibri" w:hAnsi="Calibri"/>
                <w:color w:val="000000"/>
                <w:sz w:val="22"/>
                <w:szCs w:val="22"/>
                <w:lang w:val="fr-FR"/>
              </w:rPr>
              <w:t>works</w:t>
            </w:r>
            <w:proofErr w:type="spellEnd"/>
          </w:p>
        </w:tc>
        <w:tc>
          <w:tcPr>
            <w:tcW w:w="2200" w:type="dxa"/>
            <w:tcBorders>
              <w:top w:val="nil"/>
              <w:left w:val="nil"/>
              <w:bottom w:val="single" w:sz="4" w:space="0" w:color="000000"/>
              <w:right w:val="single" w:sz="4" w:space="0" w:color="000000"/>
            </w:tcBorders>
            <w:shd w:val="clear" w:color="auto" w:fill="auto"/>
            <w:hideMark/>
          </w:tcPr>
          <w:p w14:paraId="722A8610"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1341A163"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371B5D3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11:00-11:30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2FD4D6CF"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4E5552C4" w14:textId="77777777" w:rsidTr="00493B9B">
        <w:trPr>
          <w:trHeight w:val="1800"/>
        </w:trPr>
        <w:tc>
          <w:tcPr>
            <w:tcW w:w="1500" w:type="dxa"/>
            <w:tcBorders>
              <w:top w:val="nil"/>
              <w:left w:val="single" w:sz="4" w:space="0" w:color="000000"/>
              <w:bottom w:val="single" w:sz="4" w:space="0" w:color="000000"/>
              <w:right w:val="single" w:sz="4" w:space="0" w:color="000000"/>
            </w:tcBorders>
            <w:shd w:val="clear" w:color="auto" w:fill="auto"/>
            <w:hideMark/>
          </w:tcPr>
          <w:p w14:paraId="57D912CD"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lastRenderedPageBreak/>
              <w:t>11:30 - 13:00</w:t>
            </w:r>
          </w:p>
        </w:tc>
        <w:tc>
          <w:tcPr>
            <w:tcW w:w="2660" w:type="dxa"/>
            <w:tcBorders>
              <w:top w:val="nil"/>
              <w:left w:val="nil"/>
              <w:bottom w:val="single" w:sz="4" w:space="0" w:color="000000"/>
              <w:right w:val="single" w:sz="4" w:space="0" w:color="000000"/>
            </w:tcBorders>
            <w:shd w:val="clear" w:color="auto" w:fill="auto"/>
            <w:hideMark/>
          </w:tcPr>
          <w:p w14:paraId="3DB33962"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Preparation</w:t>
            </w:r>
            <w:proofErr w:type="spellEnd"/>
            <w:r w:rsidRPr="00493B9B">
              <w:rPr>
                <w:rFonts w:ascii="Calibri" w:hAnsi="Calibri"/>
                <w:sz w:val="22"/>
                <w:szCs w:val="22"/>
                <w:lang w:val="fr-FR"/>
              </w:rPr>
              <w:t xml:space="preserve"> for </w:t>
            </w:r>
            <w:proofErr w:type="spellStart"/>
            <w:r w:rsidRPr="00493B9B">
              <w:rPr>
                <w:rFonts w:ascii="Calibri" w:hAnsi="Calibri"/>
                <w:sz w:val="22"/>
                <w:szCs w:val="22"/>
                <w:lang w:val="fr-FR"/>
              </w:rPr>
              <w:t>Trainning</w:t>
            </w:r>
            <w:proofErr w:type="spellEnd"/>
          </w:p>
        </w:tc>
        <w:tc>
          <w:tcPr>
            <w:tcW w:w="2140" w:type="dxa"/>
            <w:tcBorders>
              <w:top w:val="nil"/>
              <w:left w:val="nil"/>
              <w:bottom w:val="single" w:sz="4" w:space="0" w:color="000000"/>
              <w:right w:val="single" w:sz="4" w:space="0" w:color="000000"/>
            </w:tcBorders>
            <w:shd w:val="clear" w:color="auto" w:fill="auto"/>
            <w:hideMark/>
          </w:tcPr>
          <w:p w14:paraId="1FAD488F"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Define</w:t>
            </w:r>
            <w:proofErr w:type="spellEnd"/>
            <w:r w:rsidRPr="00493B9B">
              <w:rPr>
                <w:rFonts w:ascii="Calibri" w:hAnsi="Calibri"/>
                <w:color w:val="000000"/>
                <w:sz w:val="22"/>
                <w:szCs w:val="22"/>
                <w:lang w:val="fr-FR"/>
              </w:rPr>
              <w:t xml:space="preserve"> the </w:t>
            </w:r>
            <w:proofErr w:type="spellStart"/>
            <w:r w:rsidRPr="00493B9B">
              <w:rPr>
                <w:rFonts w:ascii="Calibri" w:hAnsi="Calibri"/>
                <w:color w:val="000000"/>
                <w:sz w:val="22"/>
                <w:szCs w:val="22"/>
                <w:lang w:val="fr-FR"/>
              </w:rPr>
              <w:t>target</w:t>
            </w:r>
            <w:proofErr w:type="spellEnd"/>
            <w:r w:rsidRPr="00493B9B">
              <w:rPr>
                <w:rFonts w:ascii="Calibri" w:hAnsi="Calibri"/>
                <w:color w:val="000000"/>
                <w:sz w:val="22"/>
                <w:szCs w:val="22"/>
                <w:lang w:val="fr-FR"/>
              </w:rPr>
              <w:t xml:space="preserve"> group</w:t>
            </w:r>
          </w:p>
        </w:tc>
        <w:tc>
          <w:tcPr>
            <w:tcW w:w="2000" w:type="dxa"/>
            <w:tcBorders>
              <w:top w:val="nil"/>
              <w:left w:val="nil"/>
              <w:bottom w:val="single" w:sz="4" w:space="0" w:color="000000"/>
              <w:right w:val="single" w:sz="4" w:space="0" w:color="000000"/>
            </w:tcBorders>
            <w:shd w:val="clear" w:color="auto" w:fill="auto"/>
            <w:hideMark/>
          </w:tcPr>
          <w:p w14:paraId="55C55543"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Gain </w:t>
            </w:r>
            <w:proofErr w:type="spellStart"/>
            <w:r w:rsidRPr="00493B9B">
              <w:rPr>
                <w:rFonts w:ascii="Calibri" w:hAnsi="Calibri"/>
                <w:color w:val="000000"/>
                <w:sz w:val="22"/>
                <w:szCs w:val="22"/>
                <w:lang w:val="en-US"/>
              </w:rPr>
              <w:t>ebility</w:t>
            </w:r>
            <w:proofErr w:type="spellEnd"/>
            <w:r w:rsidRPr="00493B9B">
              <w:rPr>
                <w:rFonts w:ascii="Calibri" w:hAnsi="Calibri"/>
                <w:color w:val="000000"/>
                <w:sz w:val="22"/>
                <w:szCs w:val="22"/>
                <w:lang w:val="en-US"/>
              </w:rPr>
              <w:t xml:space="preserve"> to </w:t>
            </w:r>
            <w:proofErr w:type="spellStart"/>
            <w:r w:rsidRPr="00493B9B">
              <w:rPr>
                <w:rFonts w:ascii="Calibri" w:hAnsi="Calibri"/>
                <w:color w:val="000000"/>
                <w:sz w:val="22"/>
                <w:szCs w:val="22"/>
                <w:lang w:val="en-US"/>
              </w:rPr>
              <w:t>analyse</w:t>
            </w:r>
            <w:proofErr w:type="spellEnd"/>
            <w:r w:rsidRPr="00493B9B">
              <w:rPr>
                <w:rFonts w:ascii="Calibri" w:hAnsi="Calibri"/>
                <w:color w:val="000000"/>
                <w:sz w:val="22"/>
                <w:szCs w:val="22"/>
                <w:lang w:val="en-US"/>
              </w:rPr>
              <w:t xml:space="preserve"> target groups, to manage timing, to control </w:t>
            </w:r>
            <w:proofErr w:type="spellStart"/>
            <w:r w:rsidRPr="00493B9B">
              <w:rPr>
                <w:rFonts w:ascii="Calibri" w:hAnsi="Calibri"/>
                <w:color w:val="000000"/>
                <w:sz w:val="22"/>
                <w:szCs w:val="22"/>
                <w:lang w:val="en-US"/>
              </w:rPr>
              <w:t>stressfull</w:t>
            </w:r>
            <w:proofErr w:type="spellEnd"/>
            <w:r w:rsidRPr="00493B9B">
              <w:rPr>
                <w:rFonts w:ascii="Calibri" w:hAnsi="Calibri"/>
                <w:color w:val="000000"/>
                <w:sz w:val="22"/>
                <w:szCs w:val="22"/>
                <w:lang w:val="en-US"/>
              </w:rPr>
              <w:t xml:space="preserve"> trainees etc. </w:t>
            </w:r>
          </w:p>
        </w:tc>
        <w:tc>
          <w:tcPr>
            <w:tcW w:w="2000" w:type="dxa"/>
            <w:tcBorders>
              <w:top w:val="nil"/>
              <w:left w:val="nil"/>
              <w:bottom w:val="single" w:sz="4" w:space="0" w:color="000000"/>
              <w:right w:val="single" w:sz="4" w:space="0" w:color="000000"/>
            </w:tcBorders>
            <w:shd w:val="clear" w:color="auto" w:fill="auto"/>
            <w:hideMark/>
          </w:tcPr>
          <w:p w14:paraId="0E64D7D7"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Group </w:t>
            </w:r>
            <w:proofErr w:type="spellStart"/>
            <w:r w:rsidRPr="00493B9B">
              <w:rPr>
                <w:rFonts w:ascii="Calibri" w:hAnsi="Calibri"/>
                <w:color w:val="000000"/>
                <w:sz w:val="22"/>
                <w:szCs w:val="22"/>
                <w:lang w:val="fr-FR"/>
              </w:rPr>
              <w:t>works</w:t>
            </w:r>
            <w:proofErr w:type="spellEnd"/>
          </w:p>
        </w:tc>
        <w:tc>
          <w:tcPr>
            <w:tcW w:w="2200" w:type="dxa"/>
            <w:tcBorders>
              <w:top w:val="nil"/>
              <w:left w:val="nil"/>
              <w:bottom w:val="single" w:sz="4" w:space="0" w:color="000000"/>
              <w:right w:val="single" w:sz="4" w:space="0" w:color="000000"/>
            </w:tcBorders>
            <w:shd w:val="clear" w:color="auto" w:fill="auto"/>
            <w:hideMark/>
          </w:tcPr>
          <w:p w14:paraId="4DB9072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07F61EB8"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3A5507F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6B20462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502F5C4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Time </w:t>
            </w:r>
            <w:proofErr w:type="spellStart"/>
            <w:r w:rsidRPr="00493B9B">
              <w:rPr>
                <w:rFonts w:ascii="Calibri" w:hAnsi="Calibri"/>
                <w:sz w:val="22"/>
                <w:szCs w:val="22"/>
                <w:lang w:val="fr-FR"/>
              </w:rPr>
              <w:t>effectiveness</w:t>
            </w:r>
            <w:proofErr w:type="spellEnd"/>
          </w:p>
        </w:tc>
        <w:tc>
          <w:tcPr>
            <w:tcW w:w="2000" w:type="dxa"/>
            <w:tcBorders>
              <w:top w:val="nil"/>
              <w:left w:val="nil"/>
              <w:bottom w:val="single" w:sz="4" w:space="0" w:color="000000"/>
              <w:right w:val="single" w:sz="4" w:space="0" w:color="000000"/>
            </w:tcBorders>
            <w:shd w:val="clear" w:color="auto" w:fill="auto"/>
            <w:hideMark/>
          </w:tcPr>
          <w:p w14:paraId="43F4904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184F9DE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16983E7"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56B82217"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08053E9B"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4C3F77E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39E7D094"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Problem</w:t>
            </w:r>
            <w:proofErr w:type="spellEnd"/>
            <w:r w:rsidRPr="00493B9B">
              <w:rPr>
                <w:rFonts w:ascii="Calibri" w:hAnsi="Calibri"/>
                <w:sz w:val="22"/>
                <w:szCs w:val="22"/>
                <w:lang w:val="fr-FR"/>
              </w:rPr>
              <w:t xml:space="preserve"> </w:t>
            </w:r>
            <w:proofErr w:type="spellStart"/>
            <w:r w:rsidRPr="00493B9B">
              <w:rPr>
                <w:rFonts w:ascii="Calibri" w:hAnsi="Calibri"/>
                <w:sz w:val="22"/>
                <w:szCs w:val="22"/>
                <w:lang w:val="fr-FR"/>
              </w:rPr>
              <w:t>solving</w:t>
            </w:r>
            <w:proofErr w:type="spellEnd"/>
            <w:r w:rsidRPr="00493B9B">
              <w:rPr>
                <w:rFonts w:ascii="Calibri" w:hAnsi="Calibri"/>
                <w:sz w:val="22"/>
                <w:szCs w:val="22"/>
                <w:lang w:val="fr-FR"/>
              </w:rPr>
              <w:t xml:space="preserve"> - stress management</w:t>
            </w:r>
          </w:p>
        </w:tc>
        <w:tc>
          <w:tcPr>
            <w:tcW w:w="2000" w:type="dxa"/>
            <w:tcBorders>
              <w:top w:val="nil"/>
              <w:left w:val="nil"/>
              <w:bottom w:val="single" w:sz="4" w:space="0" w:color="000000"/>
              <w:right w:val="single" w:sz="4" w:space="0" w:color="000000"/>
            </w:tcBorders>
            <w:shd w:val="clear" w:color="auto" w:fill="auto"/>
            <w:hideMark/>
          </w:tcPr>
          <w:p w14:paraId="0D399AAE"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5EFC1A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09E5FA1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292C0CE1"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7100AF1C"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424AAE7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46132D32" w14:textId="77777777" w:rsidR="00493B9B" w:rsidRPr="00493B9B" w:rsidRDefault="00493B9B" w:rsidP="00493B9B">
            <w:pPr>
              <w:rPr>
                <w:rFonts w:ascii="Calibri" w:hAnsi="Calibri"/>
                <w:sz w:val="22"/>
                <w:szCs w:val="22"/>
                <w:lang w:val="fr-FR"/>
              </w:rPr>
            </w:pPr>
            <w:proofErr w:type="spellStart"/>
            <w:r w:rsidRPr="00493B9B">
              <w:rPr>
                <w:rFonts w:ascii="Calibri" w:hAnsi="Calibri"/>
                <w:sz w:val="22"/>
                <w:szCs w:val="22"/>
                <w:lang w:val="fr-FR"/>
              </w:rPr>
              <w:t>Remove</w:t>
            </w:r>
            <w:proofErr w:type="spellEnd"/>
            <w:r w:rsidRPr="00493B9B">
              <w:rPr>
                <w:rFonts w:ascii="Calibri" w:hAnsi="Calibri"/>
                <w:sz w:val="22"/>
                <w:szCs w:val="22"/>
                <w:lang w:val="fr-FR"/>
              </w:rPr>
              <w:t xml:space="preserve"> the </w:t>
            </w:r>
            <w:proofErr w:type="spellStart"/>
            <w:r w:rsidRPr="00493B9B">
              <w:rPr>
                <w:rFonts w:ascii="Calibri" w:hAnsi="Calibri"/>
                <w:sz w:val="22"/>
                <w:szCs w:val="22"/>
                <w:lang w:val="fr-FR"/>
              </w:rPr>
              <w:t>borders</w:t>
            </w:r>
            <w:proofErr w:type="spellEnd"/>
          </w:p>
        </w:tc>
        <w:tc>
          <w:tcPr>
            <w:tcW w:w="2000" w:type="dxa"/>
            <w:tcBorders>
              <w:top w:val="nil"/>
              <w:left w:val="nil"/>
              <w:bottom w:val="single" w:sz="4" w:space="0" w:color="000000"/>
              <w:right w:val="single" w:sz="4" w:space="0" w:color="000000"/>
            </w:tcBorders>
            <w:shd w:val="clear" w:color="auto" w:fill="auto"/>
            <w:hideMark/>
          </w:tcPr>
          <w:p w14:paraId="68B9B293"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3704A252"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7D3F35D"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1FFEE497"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19F6E244"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13:00-14:30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2F530BF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r w:rsidRPr="00493B9B">
              <w:rPr>
                <w:rFonts w:ascii="Calibri" w:hAnsi="Calibri"/>
                <w:b/>
                <w:bCs/>
                <w:sz w:val="22"/>
                <w:szCs w:val="22"/>
                <w:lang w:val="fr-FR"/>
              </w:rPr>
              <w:t xml:space="preserve"> Lunch Break</w:t>
            </w:r>
          </w:p>
        </w:tc>
      </w:tr>
      <w:tr w:rsidR="00493B9B" w:rsidRPr="00493B9B" w14:paraId="2A769A28" w14:textId="77777777" w:rsidTr="00493B9B">
        <w:trPr>
          <w:trHeight w:val="1200"/>
        </w:trPr>
        <w:tc>
          <w:tcPr>
            <w:tcW w:w="1500" w:type="dxa"/>
            <w:tcBorders>
              <w:top w:val="nil"/>
              <w:left w:val="single" w:sz="4" w:space="0" w:color="000000"/>
              <w:bottom w:val="single" w:sz="4" w:space="0" w:color="000000"/>
              <w:right w:val="single" w:sz="4" w:space="0" w:color="000000"/>
            </w:tcBorders>
            <w:shd w:val="clear" w:color="auto" w:fill="auto"/>
            <w:hideMark/>
          </w:tcPr>
          <w:p w14:paraId="109430E0"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14:30 - 15:30</w:t>
            </w:r>
          </w:p>
        </w:tc>
        <w:tc>
          <w:tcPr>
            <w:tcW w:w="2660" w:type="dxa"/>
            <w:tcBorders>
              <w:top w:val="nil"/>
              <w:left w:val="nil"/>
              <w:bottom w:val="single" w:sz="4" w:space="0" w:color="000000"/>
              <w:right w:val="single" w:sz="4" w:space="0" w:color="000000"/>
            </w:tcBorders>
            <w:shd w:val="clear" w:color="auto" w:fill="auto"/>
            <w:hideMark/>
          </w:tcPr>
          <w:p w14:paraId="2023C7CF"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Methods</w:t>
            </w:r>
            <w:proofErr w:type="spellEnd"/>
            <w:r w:rsidRPr="00493B9B">
              <w:rPr>
                <w:rFonts w:ascii="Calibri" w:hAnsi="Calibri"/>
                <w:color w:val="000000"/>
                <w:sz w:val="22"/>
                <w:szCs w:val="22"/>
                <w:lang w:val="fr-FR"/>
              </w:rPr>
              <w:t xml:space="preserve"> for </w:t>
            </w:r>
            <w:proofErr w:type="spellStart"/>
            <w:r w:rsidRPr="00493B9B">
              <w:rPr>
                <w:rFonts w:ascii="Calibri" w:hAnsi="Calibri"/>
                <w:color w:val="000000"/>
                <w:sz w:val="22"/>
                <w:szCs w:val="22"/>
                <w:lang w:val="fr-FR"/>
              </w:rPr>
              <w:t>trainnings</w:t>
            </w:r>
            <w:proofErr w:type="spellEnd"/>
          </w:p>
        </w:tc>
        <w:tc>
          <w:tcPr>
            <w:tcW w:w="2140" w:type="dxa"/>
            <w:tcBorders>
              <w:top w:val="nil"/>
              <w:left w:val="nil"/>
              <w:bottom w:val="single" w:sz="4" w:space="0" w:color="000000"/>
              <w:right w:val="single" w:sz="4" w:space="0" w:color="000000"/>
            </w:tcBorders>
            <w:shd w:val="clear" w:color="auto" w:fill="auto"/>
            <w:hideMark/>
          </w:tcPr>
          <w:p w14:paraId="17B52027"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Tools to deliver your message</w:t>
            </w:r>
          </w:p>
        </w:tc>
        <w:tc>
          <w:tcPr>
            <w:tcW w:w="2000" w:type="dxa"/>
            <w:tcBorders>
              <w:top w:val="nil"/>
              <w:left w:val="nil"/>
              <w:bottom w:val="single" w:sz="4" w:space="0" w:color="000000"/>
              <w:right w:val="single" w:sz="4" w:space="0" w:color="000000"/>
            </w:tcBorders>
            <w:shd w:val="clear" w:color="auto" w:fill="auto"/>
            <w:hideMark/>
          </w:tcPr>
          <w:p w14:paraId="1A9F2461"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Innovation for </w:t>
            </w:r>
            <w:proofErr w:type="spellStart"/>
            <w:r w:rsidRPr="00493B9B">
              <w:rPr>
                <w:rFonts w:ascii="Calibri" w:hAnsi="Calibri"/>
                <w:color w:val="000000"/>
                <w:sz w:val="22"/>
                <w:szCs w:val="22"/>
                <w:lang w:val="en-US"/>
              </w:rPr>
              <w:t>trainning</w:t>
            </w:r>
            <w:proofErr w:type="spellEnd"/>
            <w:r w:rsidRPr="00493B9B">
              <w:rPr>
                <w:rFonts w:ascii="Calibri" w:hAnsi="Calibri"/>
                <w:color w:val="000000"/>
                <w:sz w:val="22"/>
                <w:szCs w:val="22"/>
                <w:lang w:val="en-US"/>
              </w:rPr>
              <w:t xml:space="preserve"> designs and </w:t>
            </w:r>
            <w:proofErr w:type="spellStart"/>
            <w:r w:rsidRPr="00493B9B">
              <w:rPr>
                <w:rFonts w:ascii="Calibri" w:hAnsi="Calibri"/>
                <w:color w:val="000000"/>
                <w:sz w:val="22"/>
                <w:szCs w:val="22"/>
                <w:lang w:val="en-US"/>
              </w:rPr>
              <w:t>practival</w:t>
            </w:r>
            <w:proofErr w:type="spellEnd"/>
            <w:r w:rsidRPr="00493B9B">
              <w:rPr>
                <w:rFonts w:ascii="Calibri" w:hAnsi="Calibri"/>
                <w:color w:val="000000"/>
                <w:sz w:val="22"/>
                <w:szCs w:val="22"/>
                <w:lang w:val="en-US"/>
              </w:rPr>
              <w:t xml:space="preserve"> </w:t>
            </w:r>
            <w:proofErr w:type="spellStart"/>
            <w:r w:rsidRPr="00493B9B">
              <w:rPr>
                <w:rFonts w:ascii="Calibri" w:hAnsi="Calibri"/>
                <w:color w:val="000000"/>
                <w:sz w:val="22"/>
                <w:szCs w:val="22"/>
                <w:lang w:val="en-US"/>
              </w:rPr>
              <w:t>knowlegde</w:t>
            </w:r>
            <w:proofErr w:type="spellEnd"/>
          </w:p>
        </w:tc>
        <w:tc>
          <w:tcPr>
            <w:tcW w:w="2000" w:type="dxa"/>
            <w:tcBorders>
              <w:top w:val="nil"/>
              <w:left w:val="nil"/>
              <w:bottom w:val="single" w:sz="4" w:space="0" w:color="000000"/>
              <w:right w:val="single" w:sz="4" w:space="0" w:color="000000"/>
            </w:tcBorders>
            <w:shd w:val="clear" w:color="auto" w:fill="auto"/>
            <w:hideMark/>
          </w:tcPr>
          <w:p w14:paraId="66435728"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c>
          <w:tcPr>
            <w:tcW w:w="2200" w:type="dxa"/>
            <w:tcBorders>
              <w:top w:val="nil"/>
              <w:left w:val="nil"/>
              <w:bottom w:val="single" w:sz="4" w:space="0" w:color="000000"/>
              <w:right w:val="single" w:sz="4" w:space="0" w:color="000000"/>
            </w:tcBorders>
            <w:shd w:val="clear" w:color="auto" w:fill="auto"/>
            <w:hideMark/>
          </w:tcPr>
          <w:p w14:paraId="40738308"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w:t>
            </w:r>
            <w:proofErr w:type="spellStart"/>
            <w:r w:rsidRPr="00493B9B">
              <w:rPr>
                <w:rFonts w:ascii="Calibri" w:hAnsi="Calibri"/>
                <w:sz w:val="22"/>
                <w:szCs w:val="22"/>
                <w:lang w:val="fr-FR"/>
              </w:rPr>
              <w:t>Flipchart</w:t>
            </w:r>
            <w:proofErr w:type="spellEnd"/>
            <w:r w:rsidRPr="00493B9B">
              <w:rPr>
                <w:rFonts w:ascii="Calibri" w:hAnsi="Calibri"/>
                <w:sz w:val="22"/>
                <w:szCs w:val="22"/>
                <w:lang w:val="fr-FR"/>
              </w:rPr>
              <w:t xml:space="preserve"> and markers</w:t>
            </w:r>
          </w:p>
        </w:tc>
      </w:tr>
      <w:tr w:rsidR="00493B9B" w:rsidRPr="00493B9B" w14:paraId="60E2D6A8" w14:textId="77777777" w:rsidTr="00493B9B">
        <w:trPr>
          <w:trHeight w:val="600"/>
        </w:trPr>
        <w:tc>
          <w:tcPr>
            <w:tcW w:w="1500" w:type="dxa"/>
            <w:tcBorders>
              <w:top w:val="nil"/>
              <w:left w:val="single" w:sz="4" w:space="0" w:color="000000"/>
              <w:bottom w:val="single" w:sz="4" w:space="0" w:color="000000"/>
              <w:right w:val="single" w:sz="4" w:space="0" w:color="000000"/>
            </w:tcBorders>
            <w:shd w:val="clear" w:color="auto" w:fill="auto"/>
            <w:hideMark/>
          </w:tcPr>
          <w:p w14:paraId="2304B89D"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072B2ED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1EB08C61"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Holding the focus</w:t>
            </w:r>
          </w:p>
        </w:tc>
        <w:tc>
          <w:tcPr>
            <w:tcW w:w="2000" w:type="dxa"/>
            <w:tcBorders>
              <w:top w:val="nil"/>
              <w:left w:val="nil"/>
              <w:bottom w:val="single" w:sz="4" w:space="0" w:color="000000"/>
              <w:right w:val="single" w:sz="4" w:space="0" w:color="000000"/>
            </w:tcBorders>
            <w:shd w:val="clear" w:color="auto" w:fill="auto"/>
            <w:hideMark/>
          </w:tcPr>
          <w:p w14:paraId="7606276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65225CCD"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724F2246"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xml:space="preserve">-      Screening and </w:t>
            </w:r>
            <w:proofErr w:type="spellStart"/>
            <w:r w:rsidRPr="00493B9B">
              <w:rPr>
                <w:rFonts w:ascii="Calibri" w:hAnsi="Calibri"/>
                <w:sz w:val="22"/>
                <w:szCs w:val="22"/>
                <w:lang w:val="fr-FR"/>
              </w:rPr>
              <w:t>sound</w:t>
            </w:r>
            <w:proofErr w:type="spellEnd"/>
            <w:r w:rsidRPr="00493B9B">
              <w:rPr>
                <w:rFonts w:ascii="Calibri" w:hAnsi="Calibri"/>
                <w:sz w:val="22"/>
                <w:szCs w:val="22"/>
                <w:lang w:val="fr-FR"/>
              </w:rPr>
              <w:t xml:space="preserve"> system</w:t>
            </w:r>
          </w:p>
        </w:tc>
      </w:tr>
      <w:tr w:rsidR="00493B9B" w:rsidRPr="00493B9B" w14:paraId="20431686"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7951D55A"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5372D43B"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7744C30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xml:space="preserve">Interactive </w:t>
            </w:r>
            <w:proofErr w:type="spellStart"/>
            <w:r w:rsidRPr="00493B9B">
              <w:rPr>
                <w:rFonts w:ascii="Calibri" w:hAnsi="Calibri"/>
                <w:color w:val="000000"/>
                <w:sz w:val="22"/>
                <w:szCs w:val="22"/>
                <w:lang w:val="fr-FR"/>
              </w:rPr>
              <w:t>methods</w:t>
            </w:r>
            <w:proofErr w:type="spellEnd"/>
          </w:p>
        </w:tc>
        <w:tc>
          <w:tcPr>
            <w:tcW w:w="2000" w:type="dxa"/>
            <w:tcBorders>
              <w:top w:val="nil"/>
              <w:left w:val="nil"/>
              <w:bottom w:val="single" w:sz="4" w:space="0" w:color="000000"/>
              <w:right w:val="single" w:sz="4" w:space="0" w:color="000000"/>
            </w:tcBorders>
            <w:shd w:val="clear" w:color="auto" w:fill="auto"/>
            <w:hideMark/>
          </w:tcPr>
          <w:p w14:paraId="23FBF84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1471AAD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67B4DB04"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339475D0"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48C3E600"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15:30-16:00</w:t>
            </w:r>
          </w:p>
        </w:tc>
        <w:tc>
          <w:tcPr>
            <w:tcW w:w="11000" w:type="dxa"/>
            <w:gridSpan w:val="5"/>
            <w:tcBorders>
              <w:top w:val="single" w:sz="4" w:space="0" w:color="000000"/>
              <w:left w:val="nil"/>
              <w:bottom w:val="single" w:sz="4" w:space="0" w:color="000000"/>
              <w:right w:val="single" w:sz="4" w:space="0" w:color="000000"/>
            </w:tcBorders>
            <w:shd w:val="clear" w:color="auto" w:fill="auto"/>
            <w:hideMark/>
          </w:tcPr>
          <w:p w14:paraId="1E5B673E" w14:textId="77777777" w:rsidR="00493B9B" w:rsidRPr="00493B9B" w:rsidRDefault="00493B9B" w:rsidP="00493B9B">
            <w:pPr>
              <w:rPr>
                <w:rFonts w:ascii="Calibri" w:hAnsi="Calibri"/>
                <w:b/>
                <w:bCs/>
                <w:sz w:val="22"/>
                <w:szCs w:val="22"/>
                <w:lang w:val="fr-FR"/>
              </w:rPr>
            </w:pPr>
            <w:r w:rsidRPr="00493B9B">
              <w:rPr>
                <w:rFonts w:ascii="Calibri" w:hAnsi="Calibri"/>
                <w:b/>
                <w:bCs/>
                <w:sz w:val="22"/>
                <w:szCs w:val="22"/>
                <w:lang w:val="fr-FR"/>
              </w:rPr>
              <w:t>Tea / Coffee Break</w:t>
            </w:r>
          </w:p>
        </w:tc>
      </w:tr>
      <w:tr w:rsidR="00493B9B" w:rsidRPr="00493B9B" w14:paraId="04FC5AA6" w14:textId="77777777" w:rsidTr="00493B9B">
        <w:trPr>
          <w:trHeight w:val="1500"/>
        </w:trPr>
        <w:tc>
          <w:tcPr>
            <w:tcW w:w="1500" w:type="dxa"/>
            <w:tcBorders>
              <w:top w:val="nil"/>
              <w:left w:val="single" w:sz="4" w:space="0" w:color="000000"/>
              <w:bottom w:val="single" w:sz="4" w:space="0" w:color="000000"/>
              <w:right w:val="single" w:sz="4" w:space="0" w:color="000000"/>
            </w:tcBorders>
            <w:shd w:val="clear" w:color="auto" w:fill="auto"/>
            <w:hideMark/>
          </w:tcPr>
          <w:p w14:paraId="6178808E"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16:00 - 17:00</w:t>
            </w:r>
          </w:p>
        </w:tc>
        <w:tc>
          <w:tcPr>
            <w:tcW w:w="2660" w:type="dxa"/>
            <w:tcBorders>
              <w:top w:val="nil"/>
              <w:left w:val="nil"/>
              <w:bottom w:val="single" w:sz="4" w:space="0" w:color="000000"/>
              <w:right w:val="single" w:sz="4" w:space="0" w:color="000000"/>
            </w:tcBorders>
            <w:shd w:val="clear" w:color="auto" w:fill="auto"/>
            <w:hideMark/>
          </w:tcPr>
          <w:p w14:paraId="66E8B92D" w14:textId="77777777" w:rsidR="00493B9B" w:rsidRPr="00493B9B" w:rsidRDefault="00493B9B" w:rsidP="00493B9B">
            <w:pPr>
              <w:rPr>
                <w:rFonts w:ascii="Calibri" w:hAnsi="Calibri"/>
                <w:color w:val="000000"/>
                <w:sz w:val="22"/>
                <w:szCs w:val="22"/>
                <w:lang w:val="fr-FR"/>
              </w:rPr>
            </w:pPr>
            <w:proofErr w:type="spellStart"/>
            <w:r w:rsidRPr="00493B9B">
              <w:rPr>
                <w:rFonts w:ascii="Calibri" w:hAnsi="Calibri"/>
                <w:color w:val="000000"/>
                <w:sz w:val="22"/>
                <w:szCs w:val="22"/>
                <w:lang w:val="fr-FR"/>
              </w:rPr>
              <w:t>Methods</w:t>
            </w:r>
            <w:proofErr w:type="spellEnd"/>
            <w:r w:rsidRPr="00493B9B">
              <w:rPr>
                <w:rFonts w:ascii="Calibri" w:hAnsi="Calibri"/>
                <w:color w:val="000000"/>
                <w:sz w:val="22"/>
                <w:szCs w:val="22"/>
                <w:lang w:val="fr-FR"/>
              </w:rPr>
              <w:t xml:space="preserve"> for </w:t>
            </w:r>
            <w:proofErr w:type="spellStart"/>
            <w:r w:rsidRPr="00493B9B">
              <w:rPr>
                <w:rFonts w:ascii="Calibri" w:hAnsi="Calibri"/>
                <w:color w:val="000000"/>
                <w:sz w:val="22"/>
                <w:szCs w:val="22"/>
                <w:lang w:val="fr-FR"/>
              </w:rPr>
              <w:t>trainnings</w:t>
            </w:r>
            <w:proofErr w:type="spellEnd"/>
          </w:p>
        </w:tc>
        <w:tc>
          <w:tcPr>
            <w:tcW w:w="2140" w:type="dxa"/>
            <w:tcBorders>
              <w:top w:val="nil"/>
              <w:left w:val="nil"/>
              <w:bottom w:val="single" w:sz="4" w:space="0" w:color="000000"/>
              <w:right w:val="single" w:sz="4" w:space="0" w:color="000000"/>
            </w:tcBorders>
            <w:shd w:val="clear" w:color="auto" w:fill="auto"/>
            <w:hideMark/>
          </w:tcPr>
          <w:p w14:paraId="0914DB47"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Evaluation of </w:t>
            </w:r>
            <w:proofErr w:type="spellStart"/>
            <w:r w:rsidRPr="00493B9B">
              <w:rPr>
                <w:rFonts w:ascii="Calibri" w:hAnsi="Calibri"/>
                <w:color w:val="000000"/>
                <w:sz w:val="22"/>
                <w:szCs w:val="22"/>
                <w:lang w:val="en-US"/>
              </w:rPr>
              <w:t>trainnings</w:t>
            </w:r>
            <w:proofErr w:type="spellEnd"/>
            <w:r w:rsidRPr="00493B9B">
              <w:rPr>
                <w:rFonts w:ascii="Calibri" w:hAnsi="Calibri"/>
                <w:color w:val="000000"/>
                <w:sz w:val="22"/>
                <w:szCs w:val="22"/>
                <w:lang w:val="en-US"/>
              </w:rPr>
              <w:t xml:space="preserve"> and Measuring effectiveness</w:t>
            </w:r>
          </w:p>
        </w:tc>
        <w:tc>
          <w:tcPr>
            <w:tcW w:w="2000" w:type="dxa"/>
            <w:tcBorders>
              <w:top w:val="nil"/>
              <w:left w:val="nil"/>
              <w:bottom w:val="single" w:sz="4" w:space="0" w:color="000000"/>
              <w:right w:val="single" w:sz="4" w:space="0" w:color="000000"/>
            </w:tcBorders>
            <w:shd w:val="clear" w:color="auto" w:fill="auto"/>
            <w:hideMark/>
          </w:tcPr>
          <w:p w14:paraId="002CE3CD"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Basic knowledge why and how we evaluate </w:t>
            </w:r>
            <w:proofErr w:type="spellStart"/>
            <w:r w:rsidRPr="00493B9B">
              <w:rPr>
                <w:rFonts w:ascii="Calibri" w:hAnsi="Calibri"/>
                <w:color w:val="000000"/>
                <w:sz w:val="22"/>
                <w:szCs w:val="22"/>
                <w:lang w:val="en-US"/>
              </w:rPr>
              <w:t>trainnings</w:t>
            </w:r>
            <w:proofErr w:type="spellEnd"/>
            <w:r w:rsidRPr="00493B9B">
              <w:rPr>
                <w:rFonts w:ascii="Calibri" w:hAnsi="Calibri"/>
                <w:color w:val="000000"/>
                <w:sz w:val="22"/>
                <w:szCs w:val="22"/>
                <w:lang w:val="en-US"/>
              </w:rPr>
              <w:t>.</w:t>
            </w:r>
          </w:p>
        </w:tc>
        <w:tc>
          <w:tcPr>
            <w:tcW w:w="2000" w:type="dxa"/>
            <w:tcBorders>
              <w:top w:val="nil"/>
              <w:left w:val="nil"/>
              <w:bottom w:val="single" w:sz="4" w:space="0" w:color="000000"/>
              <w:right w:val="single" w:sz="4" w:space="0" w:color="000000"/>
            </w:tcBorders>
            <w:shd w:val="clear" w:color="auto" w:fill="auto"/>
            <w:hideMark/>
          </w:tcPr>
          <w:p w14:paraId="552BDB01"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xml:space="preserve">Preparation of the 1st evaluation form with nicknames and final form for self </w:t>
            </w:r>
            <w:proofErr w:type="spellStart"/>
            <w:r w:rsidRPr="00493B9B">
              <w:rPr>
                <w:rFonts w:ascii="Calibri" w:hAnsi="Calibri"/>
                <w:color w:val="000000"/>
                <w:sz w:val="22"/>
                <w:szCs w:val="22"/>
                <w:lang w:val="en-US"/>
              </w:rPr>
              <w:t>assestment</w:t>
            </w:r>
            <w:proofErr w:type="spellEnd"/>
          </w:p>
        </w:tc>
        <w:tc>
          <w:tcPr>
            <w:tcW w:w="2200" w:type="dxa"/>
            <w:tcBorders>
              <w:top w:val="nil"/>
              <w:left w:val="nil"/>
              <w:bottom w:val="single" w:sz="4" w:space="0" w:color="000000"/>
              <w:right w:val="single" w:sz="4" w:space="0" w:color="000000"/>
            </w:tcBorders>
            <w:shd w:val="clear" w:color="auto" w:fill="auto"/>
            <w:hideMark/>
          </w:tcPr>
          <w:p w14:paraId="0E7DA3AA" w14:textId="77777777" w:rsidR="00493B9B" w:rsidRPr="00493B9B" w:rsidRDefault="00493B9B" w:rsidP="00493B9B">
            <w:pPr>
              <w:rPr>
                <w:rFonts w:ascii="Calibri" w:hAnsi="Calibri"/>
                <w:color w:val="000000"/>
                <w:sz w:val="22"/>
                <w:szCs w:val="22"/>
                <w:lang w:val="en-US"/>
              </w:rPr>
            </w:pPr>
            <w:r w:rsidRPr="00493B9B">
              <w:rPr>
                <w:rFonts w:ascii="Calibri" w:hAnsi="Calibri"/>
                <w:color w:val="000000"/>
                <w:sz w:val="22"/>
                <w:szCs w:val="22"/>
                <w:lang w:val="en-US"/>
              </w:rPr>
              <w:t> </w:t>
            </w:r>
          </w:p>
        </w:tc>
      </w:tr>
      <w:tr w:rsidR="00493B9B" w:rsidRPr="00493B9B" w14:paraId="33CA9874"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02E3405"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17:00 - 17:30</w:t>
            </w:r>
          </w:p>
        </w:tc>
        <w:tc>
          <w:tcPr>
            <w:tcW w:w="8800" w:type="dxa"/>
            <w:gridSpan w:val="4"/>
            <w:tcBorders>
              <w:top w:val="single" w:sz="4" w:space="0" w:color="000000"/>
              <w:left w:val="nil"/>
              <w:bottom w:val="single" w:sz="4" w:space="0" w:color="000000"/>
              <w:right w:val="single" w:sz="4" w:space="0" w:color="000000"/>
            </w:tcBorders>
            <w:shd w:val="clear" w:color="auto" w:fill="auto"/>
            <w:hideMark/>
          </w:tcPr>
          <w:p w14:paraId="678E99FA" w14:textId="77777777" w:rsidR="00493B9B" w:rsidRPr="00493B9B" w:rsidRDefault="00493B9B" w:rsidP="00493B9B">
            <w:pPr>
              <w:rPr>
                <w:rFonts w:ascii="Calibri" w:hAnsi="Calibri"/>
                <w:sz w:val="22"/>
                <w:szCs w:val="22"/>
                <w:lang w:val="en-US"/>
              </w:rPr>
            </w:pPr>
            <w:r w:rsidRPr="00493B9B">
              <w:rPr>
                <w:rFonts w:ascii="Calibri" w:hAnsi="Calibri"/>
                <w:sz w:val="22"/>
                <w:szCs w:val="22"/>
                <w:lang w:val="en-US"/>
              </w:rPr>
              <w:t xml:space="preserve">-      </w:t>
            </w:r>
            <w:r w:rsidRPr="00493B9B">
              <w:rPr>
                <w:rFonts w:ascii="Calibri" w:hAnsi="Calibri"/>
                <w:b/>
                <w:bCs/>
                <w:sz w:val="22"/>
                <w:szCs w:val="22"/>
                <w:lang w:val="en-US"/>
              </w:rPr>
              <w:t>Evaluation and closing of the workshop</w:t>
            </w:r>
          </w:p>
        </w:tc>
        <w:tc>
          <w:tcPr>
            <w:tcW w:w="2200" w:type="dxa"/>
            <w:tcBorders>
              <w:top w:val="nil"/>
              <w:left w:val="nil"/>
              <w:bottom w:val="single" w:sz="4" w:space="0" w:color="000000"/>
              <w:right w:val="single" w:sz="4" w:space="0" w:color="000000"/>
            </w:tcBorders>
            <w:shd w:val="clear" w:color="auto" w:fill="auto"/>
            <w:hideMark/>
          </w:tcPr>
          <w:p w14:paraId="64B5F6D1" w14:textId="77777777" w:rsidR="00493B9B" w:rsidRPr="00493B9B" w:rsidRDefault="00493B9B" w:rsidP="00493B9B">
            <w:pPr>
              <w:rPr>
                <w:rFonts w:ascii="Calibri" w:hAnsi="Calibri"/>
                <w:sz w:val="22"/>
                <w:szCs w:val="22"/>
                <w:lang w:val="fr-FR"/>
              </w:rPr>
            </w:pPr>
            <w:r w:rsidRPr="00493B9B">
              <w:rPr>
                <w:rFonts w:ascii="Calibri" w:hAnsi="Calibri"/>
                <w:sz w:val="22"/>
                <w:szCs w:val="22"/>
                <w:lang w:val="fr-FR"/>
              </w:rPr>
              <w:t>-       </w:t>
            </w:r>
          </w:p>
        </w:tc>
      </w:tr>
      <w:tr w:rsidR="00493B9B" w:rsidRPr="00493B9B" w14:paraId="5EB512A6"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7E475C86"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18.00</w:t>
            </w:r>
          </w:p>
        </w:tc>
        <w:tc>
          <w:tcPr>
            <w:tcW w:w="2660" w:type="dxa"/>
            <w:tcBorders>
              <w:top w:val="nil"/>
              <w:left w:val="nil"/>
              <w:bottom w:val="single" w:sz="4" w:space="0" w:color="000000"/>
              <w:right w:val="single" w:sz="4" w:space="0" w:color="000000"/>
            </w:tcBorders>
            <w:shd w:val="clear" w:color="auto" w:fill="auto"/>
            <w:hideMark/>
          </w:tcPr>
          <w:p w14:paraId="12B57E56" w14:textId="77777777" w:rsidR="00493B9B" w:rsidRPr="00493B9B" w:rsidRDefault="00493B9B" w:rsidP="00493B9B">
            <w:pPr>
              <w:jc w:val="center"/>
              <w:rPr>
                <w:rFonts w:ascii="Calibri" w:hAnsi="Calibri"/>
                <w:b/>
                <w:bCs/>
                <w:color w:val="000000"/>
                <w:sz w:val="22"/>
                <w:szCs w:val="22"/>
                <w:lang w:val="fr-FR"/>
              </w:rPr>
            </w:pPr>
            <w:r w:rsidRPr="00493B9B">
              <w:rPr>
                <w:rFonts w:ascii="Calibri" w:hAnsi="Calibri"/>
                <w:b/>
                <w:bCs/>
                <w:color w:val="000000"/>
                <w:sz w:val="22"/>
                <w:szCs w:val="22"/>
                <w:lang w:val="fr-FR"/>
              </w:rPr>
              <w:t>DINNER</w:t>
            </w:r>
          </w:p>
        </w:tc>
        <w:tc>
          <w:tcPr>
            <w:tcW w:w="2140" w:type="dxa"/>
            <w:tcBorders>
              <w:top w:val="nil"/>
              <w:left w:val="nil"/>
              <w:bottom w:val="single" w:sz="4" w:space="0" w:color="000000"/>
              <w:right w:val="single" w:sz="4" w:space="0" w:color="000000"/>
            </w:tcBorders>
            <w:shd w:val="clear" w:color="auto" w:fill="auto"/>
            <w:hideMark/>
          </w:tcPr>
          <w:p w14:paraId="57BC743F"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73C467E8"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50D31303"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4C8D2AF0"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r w:rsidR="00493B9B" w:rsidRPr="00493B9B" w14:paraId="2ADB855E" w14:textId="77777777" w:rsidTr="00493B9B">
        <w:trPr>
          <w:trHeight w:val="300"/>
        </w:trPr>
        <w:tc>
          <w:tcPr>
            <w:tcW w:w="1500" w:type="dxa"/>
            <w:tcBorders>
              <w:top w:val="nil"/>
              <w:left w:val="single" w:sz="4" w:space="0" w:color="000000"/>
              <w:bottom w:val="single" w:sz="4" w:space="0" w:color="000000"/>
              <w:right w:val="single" w:sz="4" w:space="0" w:color="000000"/>
            </w:tcBorders>
            <w:shd w:val="clear" w:color="auto" w:fill="auto"/>
            <w:hideMark/>
          </w:tcPr>
          <w:p w14:paraId="639965DC"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660" w:type="dxa"/>
            <w:tcBorders>
              <w:top w:val="nil"/>
              <w:left w:val="nil"/>
              <w:bottom w:val="single" w:sz="4" w:space="0" w:color="000000"/>
              <w:right w:val="single" w:sz="4" w:space="0" w:color="000000"/>
            </w:tcBorders>
            <w:shd w:val="clear" w:color="auto" w:fill="auto"/>
            <w:hideMark/>
          </w:tcPr>
          <w:p w14:paraId="0EE596EC"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140" w:type="dxa"/>
            <w:tcBorders>
              <w:top w:val="nil"/>
              <w:left w:val="nil"/>
              <w:bottom w:val="single" w:sz="4" w:space="0" w:color="000000"/>
              <w:right w:val="single" w:sz="4" w:space="0" w:color="000000"/>
            </w:tcBorders>
            <w:shd w:val="clear" w:color="auto" w:fill="auto"/>
            <w:hideMark/>
          </w:tcPr>
          <w:p w14:paraId="18DB81BA"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380C7392"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000" w:type="dxa"/>
            <w:tcBorders>
              <w:top w:val="nil"/>
              <w:left w:val="nil"/>
              <w:bottom w:val="single" w:sz="4" w:space="0" w:color="000000"/>
              <w:right w:val="single" w:sz="4" w:space="0" w:color="000000"/>
            </w:tcBorders>
            <w:shd w:val="clear" w:color="auto" w:fill="auto"/>
            <w:hideMark/>
          </w:tcPr>
          <w:p w14:paraId="50BA67F4"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c>
          <w:tcPr>
            <w:tcW w:w="2200" w:type="dxa"/>
            <w:tcBorders>
              <w:top w:val="nil"/>
              <w:left w:val="nil"/>
              <w:bottom w:val="single" w:sz="4" w:space="0" w:color="000000"/>
              <w:right w:val="single" w:sz="4" w:space="0" w:color="000000"/>
            </w:tcBorders>
            <w:shd w:val="clear" w:color="auto" w:fill="auto"/>
            <w:hideMark/>
          </w:tcPr>
          <w:p w14:paraId="1A32D329" w14:textId="77777777" w:rsidR="00493B9B" w:rsidRPr="00493B9B" w:rsidRDefault="00493B9B" w:rsidP="00493B9B">
            <w:pPr>
              <w:rPr>
                <w:rFonts w:ascii="Calibri" w:hAnsi="Calibri"/>
                <w:color w:val="000000"/>
                <w:sz w:val="22"/>
                <w:szCs w:val="22"/>
                <w:lang w:val="fr-FR"/>
              </w:rPr>
            </w:pPr>
            <w:r w:rsidRPr="00493B9B">
              <w:rPr>
                <w:rFonts w:ascii="Calibri" w:hAnsi="Calibri"/>
                <w:color w:val="000000"/>
                <w:sz w:val="22"/>
                <w:szCs w:val="22"/>
                <w:lang w:val="fr-FR"/>
              </w:rPr>
              <w:t> </w:t>
            </w:r>
          </w:p>
        </w:tc>
      </w:tr>
    </w:tbl>
    <w:p w14:paraId="429826D6" w14:textId="77777777" w:rsidR="00493B9B" w:rsidRPr="00495C4C" w:rsidRDefault="00493B9B" w:rsidP="00F94F26">
      <w:pPr>
        <w:widowControl w:val="0"/>
        <w:outlineLvl w:val="0"/>
        <w:rPr>
          <w:rFonts w:ascii="Garamond" w:hAnsi="Garamond"/>
          <w:sz w:val="28"/>
          <w:szCs w:val="28"/>
        </w:rPr>
      </w:pPr>
    </w:p>
    <w:sectPr w:rsidR="00493B9B" w:rsidRPr="00495C4C" w:rsidSect="00493B9B">
      <w:footnotePr>
        <w:numRestart w:val="eachPage"/>
      </w:footnotePr>
      <w:pgSz w:w="16840" w:h="11907" w:orient="landscape" w:code="9"/>
      <w:pgMar w:top="1134" w:right="1134" w:bottom="1134" w:left="1134" w:header="567" w:footer="851" w:gutter="567"/>
      <w:paperSrc w:first="29285" w:other="29285"/>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C06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C0684" w16cid:durableId="215810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CBE61" w14:textId="77777777" w:rsidR="00EE591D" w:rsidRDefault="00EE591D">
      <w:r>
        <w:separator/>
      </w:r>
    </w:p>
  </w:endnote>
  <w:endnote w:type="continuationSeparator" w:id="0">
    <w:p w14:paraId="5069777D" w14:textId="77777777" w:rsidR="00EE591D" w:rsidRDefault="00EE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D1DD0" w14:textId="77777777" w:rsidR="00567E40" w:rsidRDefault="00567E40">
    <w:pPr>
      <w:pStyle w:val="Pieddepage"/>
      <w:jc w:val="right"/>
      <w:rPr>
        <w:rFonts w:ascii="Garamond" w:hAnsi="Garamon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50D3E" w14:textId="77777777" w:rsidR="00EE591D" w:rsidRDefault="00EE591D">
      <w:r>
        <w:separator/>
      </w:r>
    </w:p>
  </w:footnote>
  <w:footnote w:type="continuationSeparator" w:id="0">
    <w:p w14:paraId="42785705" w14:textId="77777777" w:rsidR="00EE591D" w:rsidRDefault="00EE5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2ACA"/>
    <w:multiLevelType w:val="hybridMultilevel"/>
    <w:tmpl w:val="20EC4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1488C"/>
    <w:multiLevelType w:val="hybridMultilevel"/>
    <w:tmpl w:val="FA6A7FC4"/>
    <w:lvl w:ilvl="0" w:tplc="62408B0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2787A"/>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3">
    <w:nsid w:val="0FDC2D2A"/>
    <w:multiLevelType w:val="singleLevel"/>
    <w:tmpl w:val="040C000F"/>
    <w:lvl w:ilvl="0">
      <w:start w:val="1"/>
      <w:numFmt w:val="decimal"/>
      <w:lvlText w:val="%1."/>
      <w:lvlJc w:val="left"/>
      <w:pPr>
        <w:tabs>
          <w:tab w:val="num" w:pos="360"/>
        </w:tabs>
        <w:ind w:left="360" w:hanging="360"/>
      </w:pPr>
      <w:rPr>
        <w:rFonts w:hint="default"/>
      </w:rPr>
    </w:lvl>
  </w:abstractNum>
  <w:abstractNum w:abstractNumId="4">
    <w:nsid w:val="13B23DB4"/>
    <w:multiLevelType w:val="singleLevel"/>
    <w:tmpl w:val="040C000F"/>
    <w:lvl w:ilvl="0">
      <w:start w:val="1"/>
      <w:numFmt w:val="decimal"/>
      <w:lvlText w:val="%1."/>
      <w:lvlJc w:val="left"/>
      <w:pPr>
        <w:tabs>
          <w:tab w:val="num" w:pos="360"/>
        </w:tabs>
        <w:ind w:left="360" w:hanging="360"/>
      </w:pPr>
    </w:lvl>
  </w:abstractNum>
  <w:abstractNum w:abstractNumId="5">
    <w:nsid w:val="195C14E9"/>
    <w:multiLevelType w:val="singleLevel"/>
    <w:tmpl w:val="B3BCE59A"/>
    <w:lvl w:ilvl="0">
      <w:start w:val="1"/>
      <w:numFmt w:val="decimal"/>
      <w:lvlText w:val="%1."/>
      <w:lvlJc w:val="left"/>
      <w:pPr>
        <w:tabs>
          <w:tab w:val="num" w:pos="1069"/>
        </w:tabs>
        <w:ind w:left="1069" w:hanging="360"/>
      </w:pPr>
      <w:rPr>
        <w:rFonts w:hint="default"/>
      </w:rPr>
    </w:lvl>
  </w:abstractNum>
  <w:abstractNum w:abstractNumId="6">
    <w:nsid w:val="1FEC4627"/>
    <w:multiLevelType w:val="hybridMultilevel"/>
    <w:tmpl w:val="20B4D98E"/>
    <w:lvl w:ilvl="0" w:tplc="C330A068">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6A0802"/>
    <w:multiLevelType w:val="hybridMultilevel"/>
    <w:tmpl w:val="207EE4AA"/>
    <w:lvl w:ilvl="0" w:tplc="2972626C">
      <w:numFmt w:val="bullet"/>
      <w:lvlText w:val="-"/>
      <w:lvlJc w:val="left"/>
      <w:pPr>
        <w:ind w:left="720" w:hanging="360"/>
      </w:pPr>
      <w:rPr>
        <w:rFonts w:ascii="Garamond" w:eastAsia="Times New Roman" w:hAnsi="Garamond"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0B4BFB"/>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9">
    <w:nsid w:val="2E564291"/>
    <w:multiLevelType w:val="hybridMultilevel"/>
    <w:tmpl w:val="16123274"/>
    <w:lvl w:ilvl="0" w:tplc="DCCC10CC">
      <w:start w:val="1"/>
      <w:numFmt w:val="decimal"/>
      <w:lvlText w:val="%1."/>
      <w:lvlJc w:val="left"/>
      <w:pPr>
        <w:ind w:left="720" w:hanging="360"/>
      </w:pPr>
      <w:rPr>
        <w:rFonts w:ascii="Garamond" w:eastAsia="Times New Roman" w:hAnsi="Garamond"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7D78D3"/>
    <w:multiLevelType w:val="hybridMultilevel"/>
    <w:tmpl w:val="FC2E025E"/>
    <w:lvl w:ilvl="0" w:tplc="4B8A72B4">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4822E13"/>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12">
    <w:nsid w:val="36BC0911"/>
    <w:multiLevelType w:val="singleLevel"/>
    <w:tmpl w:val="040C0001"/>
    <w:lvl w:ilvl="0">
      <w:start w:val="13"/>
      <w:numFmt w:val="bullet"/>
      <w:lvlText w:val=""/>
      <w:lvlJc w:val="left"/>
      <w:pPr>
        <w:tabs>
          <w:tab w:val="num" w:pos="360"/>
        </w:tabs>
        <w:ind w:left="360" w:hanging="360"/>
      </w:pPr>
      <w:rPr>
        <w:rFonts w:ascii="Symbol" w:hAnsi="Symbol" w:hint="default"/>
      </w:rPr>
    </w:lvl>
  </w:abstractNum>
  <w:abstractNum w:abstractNumId="13">
    <w:nsid w:val="4EC814C5"/>
    <w:multiLevelType w:val="hybridMultilevel"/>
    <w:tmpl w:val="D96CC0AE"/>
    <w:lvl w:ilvl="0" w:tplc="62408B0E">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B33336"/>
    <w:multiLevelType w:val="hybridMultilevel"/>
    <w:tmpl w:val="0C742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0842E0"/>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16">
    <w:nsid w:val="6A5D3B66"/>
    <w:multiLevelType w:val="singleLevel"/>
    <w:tmpl w:val="E272AA12"/>
    <w:lvl w:ilvl="0">
      <w:start w:val="15"/>
      <w:numFmt w:val="bullet"/>
      <w:lvlText w:val=""/>
      <w:lvlJc w:val="left"/>
      <w:pPr>
        <w:tabs>
          <w:tab w:val="num" w:pos="1080"/>
        </w:tabs>
        <w:ind w:left="1080" w:hanging="360"/>
      </w:pPr>
      <w:rPr>
        <w:rFonts w:ascii="Symbol" w:hAnsi="Symbol" w:hint="default"/>
      </w:rPr>
    </w:lvl>
  </w:abstractNum>
  <w:abstractNum w:abstractNumId="17">
    <w:nsid w:val="70790FE9"/>
    <w:multiLevelType w:val="hybridMultilevel"/>
    <w:tmpl w:val="9E1ACB90"/>
    <w:lvl w:ilvl="0" w:tplc="3B163990">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AB1F30"/>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19">
    <w:nsid w:val="7A8059FE"/>
    <w:multiLevelType w:val="hybridMultilevel"/>
    <w:tmpl w:val="43520CDC"/>
    <w:lvl w:ilvl="0" w:tplc="62408B0E">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4"/>
  </w:num>
  <w:num w:numId="4">
    <w:abstractNumId w:val="5"/>
  </w:num>
  <w:num w:numId="5">
    <w:abstractNumId w:val="12"/>
  </w:num>
  <w:num w:numId="6">
    <w:abstractNumId w:val="16"/>
  </w:num>
  <w:num w:numId="7">
    <w:abstractNumId w:val="8"/>
  </w:num>
  <w:num w:numId="8">
    <w:abstractNumId w:val="2"/>
  </w:num>
  <w:num w:numId="9">
    <w:abstractNumId w:val="11"/>
  </w:num>
  <w:num w:numId="10">
    <w:abstractNumId w:val="15"/>
  </w:num>
  <w:num w:numId="11">
    <w:abstractNumId w:val="14"/>
  </w:num>
  <w:num w:numId="12">
    <w:abstractNumId w:val="6"/>
  </w:num>
  <w:num w:numId="13">
    <w:abstractNumId w:val="17"/>
  </w:num>
  <w:num w:numId="14">
    <w:abstractNumId w:val="1"/>
  </w:num>
  <w:num w:numId="15">
    <w:abstractNumId w:val="0"/>
  </w:num>
  <w:num w:numId="16">
    <w:abstractNumId w:val="19"/>
  </w:num>
  <w:num w:numId="17">
    <w:abstractNumId w:val="13"/>
  </w:num>
  <w:num w:numId="18">
    <w:abstractNumId w:val="9"/>
  </w:num>
  <w:num w:numId="19">
    <w:abstractNumId w:val="7"/>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8987">
    <w15:presenceInfo w15:providerId="AD" w15:userId="S::18987@of365.online::6f0f95b5-cfff-4f82-99f4-03160b56db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Fiches pédago.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F24C9D"/>
    <w:rsid w:val="000237D9"/>
    <w:rsid w:val="000242C9"/>
    <w:rsid w:val="000745B6"/>
    <w:rsid w:val="000B402D"/>
    <w:rsid w:val="000C2F70"/>
    <w:rsid w:val="000E0226"/>
    <w:rsid w:val="000E03AE"/>
    <w:rsid w:val="001033B9"/>
    <w:rsid w:val="00105575"/>
    <w:rsid w:val="0013141E"/>
    <w:rsid w:val="001948B3"/>
    <w:rsid w:val="001A246A"/>
    <w:rsid w:val="001E6E34"/>
    <w:rsid w:val="00206F23"/>
    <w:rsid w:val="002326A7"/>
    <w:rsid w:val="00284CCC"/>
    <w:rsid w:val="002A0213"/>
    <w:rsid w:val="002D16E4"/>
    <w:rsid w:val="00322BE7"/>
    <w:rsid w:val="00326C44"/>
    <w:rsid w:val="00365ABE"/>
    <w:rsid w:val="00367E48"/>
    <w:rsid w:val="00442194"/>
    <w:rsid w:val="0045309F"/>
    <w:rsid w:val="00476352"/>
    <w:rsid w:val="00493B9B"/>
    <w:rsid w:val="00495C4C"/>
    <w:rsid w:val="005221FB"/>
    <w:rsid w:val="0052600D"/>
    <w:rsid w:val="00567E40"/>
    <w:rsid w:val="005C084C"/>
    <w:rsid w:val="00667BE2"/>
    <w:rsid w:val="006757A0"/>
    <w:rsid w:val="00680968"/>
    <w:rsid w:val="00693323"/>
    <w:rsid w:val="006C3EF7"/>
    <w:rsid w:val="006C6D2A"/>
    <w:rsid w:val="006D5257"/>
    <w:rsid w:val="006F588F"/>
    <w:rsid w:val="00787E33"/>
    <w:rsid w:val="00796353"/>
    <w:rsid w:val="007F1FC3"/>
    <w:rsid w:val="008101D4"/>
    <w:rsid w:val="00830F0B"/>
    <w:rsid w:val="008461B3"/>
    <w:rsid w:val="008C64F9"/>
    <w:rsid w:val="008F0E3C"/>
    <w:rsid w:val="008F46F7"/>
    <w:rsid w:val="009025A6"/>
    <w:rsid w:val="00917154"/>
    <w:rsid w:val="00984636"/>
    <w:rsid w:val="009969ED"/>
    <w:rsid w:val="00A1028B"/>
    <w:rsid w:val="00A34660"/>
    <w:rsid w:val="00A65AB6"/>
    <w:rsid w:val="00AA6DD1"/>
    <w:rsid w:val="00AB52D1"/>
    <w:rsid w:val="00AF7AA8"/>
    <w:rsid w:val="00B126CD"/>
    <w:rsid w:val="00B57474"/>
    <w:rsid w:val="00B678F2"/>
    <w:rsid w:val="00B8429B"/>
    <w:rsid w:val="00BF62D9"/>
    <w:rsid w:val="00C0582E"/>
    <w:rsid w:val="00C84A0D"/>
    <w:rsid w:val="00C9630D"/>
    <w:rsid w:val="00CD5E30"/>
    <w:rsid w:val="00D30A70"/>
    <w:rsid w:val="00D659EC"/>
    <w:rsid w:val="00DB2679"/>
    <w:rsid w:val="00E02149"/>
    <w:rsid w:val="00E0445D"/>
    <w:rsid w:val="00ED35A7"/>
    <w:rsid w:val="00EE591D"/>
    <w:rsid w:val="00F17C10"/>
    <w:rsid w:val="00F24C9D"/>
    <w:rsid w:val="00F45607"/>
    <w:rsid w:val="00F94F26"/>
    <w:rsid w:val="00F97438"/>
    <w:rsid w:val="00FB29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6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hAnsi="Times"/>
      <w:sz w:val="24"/>
      <w:lang w:val="en-GB"/>
    </w:rPr>
  </w:style>
  <w:style w:type="paragraph" w:styleId="Titre1">
    <w:name w:val="heading 1"/>
    <w:basedOn w:val="Normal"/>
    <w:next w:val="Normal"/>
    <w:qFormat/>
    <w:pPr>
      <w:spacing w:before="240"/>
      <w:outlineLvl w:val="0"/>
    </w:pPr>
    <w:rPr>
      <w:rFonts w:ascii="Helvetica" w:hAnsi="Helvetica"/>
      <w:b/>
      <w:u w:val="single"/>
    </w:rPr>
  </w:style>
  <w:style w:type="paragraph" w:styleId="Titre2">
    <w:name w:val="heading 2"/>
    <w:basedOn w:val="Normal"/>
    <w:next w:val="Normal"/>
    <w:qFormat/>
    <w:pPr>
      <w:spacing w:before="120"/>
      <w:outlineLvl w:val="1"/>
    </w:pPr>
    <w:rPr>
      <w:rFonts w:ascii="Helvetica" w:hAnsi="Helvetica"/>
      <w:b/>
    </w:rPr>
  </w:style>
  <w:style w:type="paragraph" w:styleId="Titre3">
    <w:name w:val="heading 3"/>
    <w:basedOn w:val="Normal"/>
    <w:next w:val="NormalGirinti1"/>
    <w:qFormat/>
    <w:pPr>
      <w:ind w:left="360"/>
      <w:outlineLvl w:val="2"/>
    </w:pPr>
    <w:rPr>
      <w:rFonts w:ascii="New York" w:hAnsi="New York"/>
      <w:b/>
    </w:rPr>
  </w:style>
  <w:style w:type="paragraph" w:styleId="Titre4">
    <w:name w:val="heading 4"/>
    <w:basedOn w:val="Normal"/>
    <w:next w:val="NormalGirinti1"/>
    <w:qFormat/>
    <w:pPr>
      <w:ind w:left="360"/>
      <w:outlineLvl w:val="3"/>
    </w:pPr>
    <w:rPr>
      <w:rFonts w:ascii="New York" w:hAnsi="New York"/>
      <w:sz w:val="20"/>
      <w:u w:val="single"/>
    </w:rPr>
  </w:style>
  <w:style w:type="paragraph" w:styleId="Titre5">
    <w:name w:val="heading 5"/>
    <w:basedOn w:val="Normal"/>
    <w:next w:val="NormalGirinti1"/>
    <w:qFormat/>
    <w:pPr>
      <w:ind w:left="720"/>
      <w:outlineLvl w:val="4"/>
    </w:pPr>
    <w:rPr>
      <w:rFonts w:ascii="New York" w:hAnsi="New York"/>
      <w:b/>
      <w:sz w:val="20"/>
    </w:rPr>
  </w:style>
  <w:style w:type="paragraph" w:styleId="Titre6">
    <w:name w:val="heading 6"/>
    <w:basedOn w:val="Normal"/>
    <w:next w:val="NormalGirinti1"/>
    <w:qFormat/>
    <w:pPr>
      <w:ind w:left="720"/>
      <w:outlineLvl w:val="5"/>
    </w:pPr>
    <w:rPr>
      <w:rFonts w:ascii="New York" w:hAnsi="New York"/>
      <w:sz w:val="20"/>
      <w:u w:val="single"/>
    </w:rPr>
  </w:style>
  <w:style w:type="paragraph" w:styleId="Titre7">
    <w:name w:val="heading 7"/>
    <w:basedOn w:val="Normal"/>
    <w:next w:val="NormalGirinti1"/>
    <w:qFormat/>
    <w:pPr>
      <w:ind w:left="720"/>
      <w:outlineLvl w:val="6"/>
    </w:pPr>
    <w:rPr>
      <w:rFonts w:ascii="New York" w:hAnsi="New York"/>
      <w:i/>
      <w:sz w:val="20"/>
    </w:rPr>
  </w:style>
  <w:style w:type="paragraph" w:styleId="Titre8">
    <w:name w:val="heading 8"/>
    <w:basedOn w:val="Normal"/>
    <w:next w:val="NormalGirinti1"/>
    <w:qFormat/>
    <w:pPr>
      <w:ind w:left="720"/>
      <w:outlineLvl w:val="7"/>
    </w:pPr>
    <w:rPr>
      <w:rFonts w:ascii="New York" w:hAnsi="New York"/>
      <w:i/>
      <w:sz w:val="20"/>
    </w:rPr>
  </w:style>
  <w:style w:type="paragraph" w:styleId="Titre9">
    <w:name w:val="heading 9"/>
    <w:basedOn w:val="Normal"/>
    <w:next w:val="NormalGirinti1"/>
    <w:qFormat/>
    <w:pPr>
      <w:ind w:left="720"/>
      <w:outlineLvl w:val="8"/>
    </w:pPr>
    <w:rPr>
      <w:rFonts w:ascii="New York" w:hAnsi="New York"/>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Girinti1">
    <w:name w:val="Normal Girinti1"/>
    <w:basedOn w:val="Normal"/>
    <w:pPr>
      <w:ind w:left="720"/>
    </w:pPr>
    <w:rPr>
      <w:rFonts w:ascii="New York" w:hAnsi="New York"/>
    </w:rPr>
  </w:style>
  <w:style w:type="paragraph" w:styleId="Corpsdetexte">
    <w:name w:val="Body Text"/>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style>
  <w:style w:type="paragraph" w:styleId="Pieddepage">
    <w:name w:val="footer"/>
    <w:basedOn w:val="Normal"/>
    <w:semiHidden/>
    <w:pPr>
      <w:tabs>
        <w:tab w:val="center" w:pos="4819"/>
        <w:tab w:val="right" w:pos="9071"/>
      </w:tabs>
    </w:pPr>
  </w:style>
  <w:style w:type="paragraph" w:styleId="En-tte">
    <w:name w:val="header"/>
    <w:basedOn w:val="Normal"/>
    <w:semiHidden/>
    <w:pPr>
      <w:tabs>
        <w:tab w:val="center" w:pos="4320"/>
        <w:tab w:val="right" w:pos="8640"/>
      </w:tabs>
    </w:pPr>
    <w:rPr>
      <w:rFonts w:ascii="New York" w:hAnsi="New York"/>
    </w:rPr>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paragraph" w:customStyle="1" w:styleId="textenote">
    <w:name w:val="texte note"/>
    <w:basedOn w:val="Normal"/>
    <w:rPr>
      <w:rFonts w:ascii="New York" w:hAnsi="New York"/>
      <w:sz w:val="20"/>
    </w:rPr>
  </w:style>
  <w:style w:type="paragraph" w:styleId="Explorateurdedocuments">
    <w:name w:val="Document Map"/>
    <w:basedOn w:val="Normal"/>
    <w:semiHidden/>
    <w:pPr>
      <w:shd w:val="clear" w:color="auto" w:fill="000080"/>
    </w:pPr>
    <w:rPr>
      <w:rFonts w:ascii="Tahoma" w:hAnsi="Tahoma"/>
    </w:rPr>
  </w:style>
  <w:style w:type="paragraph" w:styleId="Normalcentr">
    <w:name w:val="Block Text"/>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20"/>
    </w:pPr>
    <w:rPr>
      <w:i/>
    </w:rPr>
  </w:style>
  <w:style w:type="paragraph" w:styleId="Retraitcorpsdetexte">
    <w:name w:val="Body Text Indent"/>
    <w:basedOn w:val="Normal"/>
    <w:semiHidden/>
    <w:pPr>
      <w:widowControl w:val="0"/>
      <w:ind w:left="1276"/>
    </w:pPr>
  </w:style>
  <w:style w:type="paragraph" w:styleId="Retraitcorpsdetexte2">
    <w:name w:val="Body Text Indent 2"/>
    <w:basedOn w:val="Normal"/>
    <w:semiHidden/>
    <w:pPr>
      <w:widowControl w:val="0"/>
      <w:ind w:left="284" w:hanging="284"/>
    </w:pPr>
  </w:style>
  <w:style w:type="paragraph" w:styleId="Corpsdetexte2">
    <w:name w:val="Body Text 2"/>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rPr>
      <w:i/>
    </w:rPr>
  </w:style>
  <w:style w:type="paragraph" w:styleId="Retraitcorpsdetexte3">
    <w:name w:val="Body Text Indent 3"/>
    <w:basedOn w:val="Normal"/>
    <w:semiHidden/>
    <w:pPr>
      <w:widowControl w:val="0"/>
      <w:ind w:left="426"/>
    </w:pPr>
    <w:rPr>
      <w:i/>
    </w:rPr>
  </w:style>
  <w:style w:type="paragraph" w:customStyle="1" w:styleId="Titre01">
    <w:name w:val="Titre 01"/>
    <w:basedOn w:val="Normal"/>
    <w:pPr>
      <w:widowControl w:val="0"/>
      <w:jc w:val="center"/>
      <w:outlineLvl w:val="0"/>
    </w:pPr>
    <w:rPr>
      <w:b/>
      <w:sz w:val="40"/>
    </w:rPr>
  </w:style>
  <w:style w:type="character" w:styleId="Numrodepage">
    <w:name w:val="page number"/>
    <w:basedOn w:val="Policepardfaut"/>
    <w:semiHidden/>
  </w:style>
  <w:style w:type="paragraph" w:styleId="Corpsdetexte3">
    <w:name w:val="Body Text 3"/>
    <w:basedOn w:val="Normal"/>
    <w:semiHidden/>
    <w:pPr>
      <w:widowControl w:val="0"/>
    </w:pPr>
    <w:rPr>
      <w:rFonts w:ascii="Garamond" w:hAnsi="Garamond"/>
      <w:sz w:val="28"/>
    </w:rPr>
  </w:style>
  <w:style w:type="character" w:styleId="Marquedecommentaire">
    <w:name w:val="annotation reference"/>
    <w:uiPriority w:val="99"/>
    <w:semiHidden/>
    <w:unhideWhenUsed/>
    <w:rsid w:val="00796353"/>
    <w:rPr>
      <w:sz w:val="16"/>
      <w:szCs w:val="16"/>
    </w:rPr>
  </w:style>
  <w:style w:type="paragraph" w:styleId="Commentaire">
    <w:name w:val="annotation text"/>
    <w:basedOn w:val="Normal"/>
    <w:link w:val="CommentaireCar"/>
    <w:uiPriority w:val="99"/>
    <w:unhideWhenUsed/>
    <w:rsid w:val="00796353"/>
    <w:rPr>
      <w:sz w:val="20"/>
    </w:rPr>
  </w:style>
  <w:style w:type="character" w:customStyle="1" w:styleId="CommentaireCar">
    <w:name w:val="Commentaire Car"/>
    <w:link w:val="Commentaire"/>
    <w:uiPriority w:val="99"/>
    <w:rsid w:val="00796353"/>
    <w:rPr>
      <w:rFonts w:ascii="Times" w:hAnsi="Times"/>
      <w:lang w:val="en-GB" w:eastAsia="fr-FR"/>
    </w:rPr>
  </w:style>
  <w:style w:type="paragraph" w:styleId="Objetducommentaire">
    <w:name w:val="annotation subject"/>
    <w:basedOn w:val="Commentaire"/>
    <w:next w:val="Commentaire"/>
    <w:link w:val="ObjetducommentaireCar"/>
    <w:uiPriority w:val="99"/>
    <w:semiHidden/>
    <w:unhideWhenUsed/>
    <w:rsid w:val="00796353"/>
    <w:rPr>
      <w:b/>
      <w:bCs/>
    </w:rPr>
  </w:style>
  <w:style w:type="character" w:customStyle="1" w:styleId="ObjetducommentaireCar">
    <w:name w:val="Objet du commentaire Car"/>
    <w:link w:val="Objetducommentaire"/>
    <w:uiPriority w:val="99"/>
    <w:semiHidden/>
    <w:rsid w:val="00796353"/>
    <w:rPr>
      <w:rFonts w:ascii="Times" w:hAnsi="Times"/>
      <w:b/>
      <w:bCs/>
      <w:lang w:val="en-GB" w:eastAsia="fr-FR"/>
    </w:rPr>
  </w:style>
  <w:style w:type="paragraph" w:styleId="Textedebulles">
    <w:name w:val="Balloon Text"/>
    <w:basedOn w:val="Normal"/>
    <w:link w:val="TextedebullesCar"/>
    <w:uiPriority w:val="99"/>
    <w:semiHidden/>
    <w:unhideWhenUsed/>
    <w:rsid w:val="00796353"/>
    <w:rPr>
      <w:rFonts w:ascii="Times New Roman" w:hAnsi="Times New Roman"/>
      <w:sz w:val="18"/>
      <w:szCs w:val="18"/>
    </w:rPr>
  </w:style>
  <w:style w:type="character" w:customStyle="1" w:styleId="TextedebullesCar">
    <w:name w:val="Texte de bulles Car"/>
    <w:link w:val="Textedebulles"/>
    <w:uiPriority w:val="99"/>
    <w:semiHidden/>
    <w:rsid w:val="00796353"/>
    <w:rPr>
      <w:rFonts w:ascii="Times New Roman" w:hAnsi="Times New Roman"/>
      <w:sz w:val="18"/>
      <w:szCs w:val="18"/>
      <w:lang w:val="en-GB" w:eastAsia="fr-FR"/>
    </w:rPr>
  </w:style>
  <w:style w:type="paragraph" w:styleId="NormalWeb">
    <w:name w:val="Normal (Web)"/>
    <w:basedOn w:val="Normal"/>
    <w:uiPriority w:val="99"/>
    <w:unhideWhenUsed/>
    <w:rsid w:val="000237D9"/>
    <w:pPr>
      <w:spacing w:before="100" w:beforeAutospacing="1" w:after="100" w:afterAutospacing="1"/>
    </w:pPr>
    <w:rPr>
      <w:rFonts w:ascii="Times New Roman" w:hAnsi="Times New Roman"/>
      <w:szCs w:val="24"/>
      <w:lang w:val="en-US" w:eastAsia="en-US"/>
    </w:rPr>
  </w:style>
  <w:style w:type="paragraph" w:styleId="Paragraphedeliste">
    <w:name w:val="List Paragraph"/>
    <w:basedOn w:val="Normal"/>
    <w:uiPriority w:val="34"/>
    <w:qFormat/>
    <w:rsid w:val="000B402D"/>
    <w:pPr>
      <w:ind w:left="720"/>
      <w:contextualSpacing/>
    </w:pPr>
  </w:style>
  <w:style w:type="table" w:styleId="Grilledutableau">
    <w:name w:val="Table Grid"/>
    <w:basedOn w:val="TableauNormal"/>
    <w:uiPriority w:val="59"/>
    <w:rsid w:val="00830F0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57474"/>
    <w:rPr>
      <w:color w:val="0000FF" w:themeColor="hyperlink"/>
      <w:u w:val="single"/>
    </w:rPr>
  </w:style>
  <w:style w:type="character" w:styleId="Lienhypertextesuivivisit">
    <w:name w:val="FollowedHyperlink"/>
    <w:basedOn w:val="Policepardfaut"/>
    <w:uiPriority w:val="99"/>
    <w:semiHidden/>
    <w:unhideWhenUsed/>
    <w:rsid w:val="00567E4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hAnsi="Times"/>
      <w:sz w:val="24"/>
      <w:lang w:val="en-GB"/>
    </w:rPr>
  </w:style>
  <w:style w:type="paragraph" w:styleId="Titre1">
    <w:name w:val="heading 1"/>
    <w:basedOn w:val="Normal"/>
    <w:next w:val="Normal"/>
    <w:qFormat/>
    <w:pPr>
      <w:spacing w:before="240"/>
      <w:outlineLvl w:val="0"/>
    </w:pPr>
    <w:rPr>
      <w:rFonts w:ascii="Helvetica" w:hAnsi="Helvetica"/>
      <w:b/>
      <w:u w:val="single"/>
    </w:rPr>
  </w:style>
  <w:style w:type="paragraph" w:styleId="Titre2">
    <w:name w:val="heading 2"/>
    <w:basedOn w:val="Normal"/>
    <w:next w:val="Normal"/>
    <w:qFormat/>
    <w:pPr>
      <w:spacing w:before="120"/>
      <w:outlineLvl w:val="1"/>
    </w:pPr>
    <w:rPr>
      <w:rFonts w:ascii="Helvetica" w:hAnsi="Helvetica"/>
      <w:b/>
    </w:rPr>
  </w:style>
  <w:style w:type="paragraph" w:styleId="Titre3">
    <w:name w:val="heading 3"/>
    <w:basedOn w:val="Normal"/>
    <w:next w:val="NormalGirinti1"/>
    <w:qFormat/>
    <w:pPr>
      <w:ind w:left="360"/>
      <w:outlineLvl w:val="2"/>
    </w:pPr>
    <w:rPr>
      <w:rFonts w:ascii="New York" w:hAnsi="New York"/>
      <w:b/>
    </w:rPr>
  </w:style>
  <w:style w:type="paragraph" w:styleId="Titre4">
    <w:name w:val="heading 4"/>
    <w:basedOn w:val="Normal"/>
    <w:next w:val="NormalGirinti1"/>
    <w:qFormat/>
    <w:pPr>
      <w:ind w:left="360"/>
      <w:outlineLvl w:val="3"/>
    </w:pPr>
    <w:rPr>
      <w:rFonts w:ascii="New York" w:hAnsi="New York"/>
      <w:sz w:val="20"/>
      <w:u w:val="single"/>
    </w:rPr>
  </w:style>
  <w:style w:type="paragraph" w:styleId="Titre5">
    <w:name w:val="heading 5"/>
    <w:basedOn w:val="Normal"/>
    <w:next w:val="NormalGirinti1"/>
    <w:qFormat/>
    <w:pPr>
      <w:ind w:left="720"/>
      <w:outlineLvl w:val="4"/>
    </w:pPr>
    <w:rPr>
      <w:rFonts w:ascii="New York" w:hAnsi="New York"/>
      <w:b/>
      <w:sz w:val="20"/>
    </w:rPr>
  </w:style>
  <w:style w:type="paragraph" w:styleId="Titre6">
    <w:name w:val="heading 6"/>
    <w:basedOn w:val="Normal"/>
    <w:next w:val="NormalGirinti1"/>
    <w:qFormat/>
    <w:pPr>
      <w:ind w:left="720"/>
      <w:outlineLvl w:val="5"/>
    </w:pPr>
    <w:rPr>
      <w:rFonts w:ascii="New York" w:hAnsi="New York"/>
      <w:sz w:val="20"/>
      <w:u w:val="single"/>
    </w:rPr>
  </w:style>
  <w:style w:type="paragraph" w:styleId="Titre7">
    <w:name w:val="heading 7"/>
    <w:basedOn w:val="Normal"/>
    <w:next w:val="NormalGirinti1"/>
    <w:qFormat/>
    <w:pPr>
      <w:ind w:left="720"/>
      <w:outlineLvl w:val="6"/>
    </w:pPr>
    <w:rPr>
      <w:rFonts w:ascii="New York" w:hAnsi="New York"/>
      <w:i/>
      <w:sz w:val="20"/>
    </w:rPr>
  </w:style>
  <w:style w:type="paragraph" w:styleId="Titre8">
    <w:name w:val="heading 8"/>
    <w:basedOn w:val="Normal"/>
    <w:next w:val="NormalGirinti1"/>
    <w:qFormat/>
    <w:pPr>
      <w:ind w:left="720"/>
      <w:outlineLvl w:val="7"/>
    </w:pPr>
    <w:rPr>
      <w:rFonts w:ascii="New York" w:hAnsi="New York"/>
      <w:i/>
      <w:sz w:val="20"/>
    </w:rPr>
  </w:style>
  <w:style w:type="paragraph" w:styleId="Titre9">
    <w:name w:val="heading 9"/>
    <w:basedOn w:val="Normal"/>
    <w:next w:val="NormalGirinti1"/>
    <w:qFormat/>
    <w:pPr>
      <w:ind w:left="720"/>
      <w:outlineLvl w:val="8"/>
    </w:pPr>
    <w:rPr>
      <w:rFonts w:ascii="New York" w:hAnsi="New York"/>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Girinti1">
    <w:name w:val="Normal Girinti1"/>
    <w:basedOn w:val="Normal"/>
    <w:pPr>
      <w:ind w:left="720"/>
    </w:pPr>
    <w:rPr>
      <w:rFonts w:ascii="New York" w:hAnsi="New York"/>
    </w:rPr>
  </w:style>
  <w:style w:type="paragraph" w:styleId="Corpsdetexte">
    <w:name w:val="Body Text"/>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style>
  <w:style w:type="paragraph" w:styleId="Pieddepage">
    <w:name w:val="footer"/>
    <w:basedOn w:val="Normal"/>
    <w:semiHidden/>
    <w:pPr>
      <w:tabs>
        <w:tab w:val="center" w:pos="4819"/>
        <w:tab w:val="right" w:pos="9071"/>
      </w:tabs>
    </w:pPr>
  </w:style>
  <w:style w:type="paragraph" w:styleId="En-tte">
    <w:name w:val="header"/>
    <w:basedOn w:val="Normal"/>
    <w:semiHidden/>
    <w:pPr>
      <w:tabs>
        <w:tab w:val="center" w:pos="4320"/>
        <w:tab w:val="right" w:pos="8640"/>
      </w:tabs>
    </w:pPr>
    <w:rPr>
      <w:rFonts w:ascii="New York" w:hAnsi="New York"/>
    </w:rPr>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paragraph" w:customStyle="1" w:styleId="textenote">
    <w:name w:val="texte note"/>
    <w:basedOn w:val="Normal"/>
    <w:rPr>
      <w:rFonts w:ascii="New York" w:hAnsi="New York"/>
      <w:sz w:val="20"/>
    </w:rPr>
  </w:style>
  <w:style w:type="paragraph" w:styleId="Explorateurdedocuments">
    <w:name w:val="Document Map"/>
    <w:basedOn w:val="Normal"/>
    <w:semiHidden/>
    <w:pPr>
      <w:shd w:val="clear" w:color="auto" w:fill="000080"/>
    </w:pPr>
    <w:rPr>
      <w:rFonts w:ascii="Tahoma" w:hAnsi="Tahoma"/>
    </w:rPr>
  </w:style>
  <w:style w:type="paragraph" w:styleId="Normalcentr">
    <w:name w:val="Block Text"/>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20"/>
    </w:pPr>
    <w:rPr>
      <w:i/>
    </w:rPr>
  </w:style>
  <w:style w:type="paragraph" w:styleId="Retraitcorpsdetexte">
    <w:name w:val="Body Text Indent"/>
    <w:basedOn w:val="Normal"/>
    <w:semiHidden/>
    <w:pPr>
      <w:widowControl w:val="0"/>
      <w:ind w:left="1276"/>
    </w:pPr>
  </w:style>
  <w:style w:type="paragraph" w:styleId="Retraitcorpsdetexte2">
    <w:name w:val="Body Text Indent 2"/>
    <w:basedOn w:val="Normal"/>
    <w:semiHidden/>
    <w:pPr>
      <w:widowControl w:val="0"/>
      <w:ind w:left="284" w:hanging="284"/>
    </w:pPr>
  </w:style>
  <w:style w:type="paragraph" w:styleId="Corpsdetexte2">
    <w:name w:val="Body Text 2"/>
    <w:basedOn w:val="Normal"/>
    <w:semiHidden/>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rPr>
      <w:i/>
    </w:rPr>
  </w:style>
  <w:style w:type="paragraph" w:styleId="Retraitcorpsdetexte3">
    <w:name w:val="Body Text Indent 3"/>
    <w:basedOn w:val="Normal"/>
    <w:semiHidden/>
    <w:pPr>
      <w:widowControl w:val="0"/>
      <w:ind w:left="426"/>
    </w:pPr>
    <w:rPr>
      <w:i/>
    </w:rPr>
  </w:style>
  <w:style w:type="paragraph" w:customStyle="1" w:styleId="Titre01">
    <w:name w:val="Titre 01"/>
    <w:basedOn w:val="Normal"/>
    <w:pPr>
      <w:widowControl w:val="0"/>
      <w:jc w:val="center"/>
      <w:outlineLvl w:val="0"/>
    </w:pPr>
    <w:rPr>
      <w:b/>
      <w:sz w:val="40"/>
    </w:rPr>
  </w:style>
  <w:style w:type="character" w:styleId="Numrodepage">
    <w:name w:val="page number"/>
    <w:basedOn w:val="Policepardfaut"/>
    <w:semiHidden/>
  </w:style>
  <w:style w:type="paragraph" w:styleId="Corpsdetexte3">
    <w:name w:val="Body Text 3"/>
    <w:basedOn w:val="Normal"/>
    <w:semiHidden/>
    <w:pPr>
      <w:widowControl w:val="0"/>
    </w:pPr>
    <w:rPr>
      <w:rFonts w:ascii="Garamond" w:hAnsi="Garamond"/>
      <w:sz w:val="28"/>
    </w:rPr>
  </w:style>
  <w:style w:type="character" w:styleId="Marquedecommentaire">
    <w:name w:val="annotation reference"/>
    <w:uiPriority w:val="99"/>
    <w:semiHidden/>
    <w:unhideWhenUsed/>
    <w:rsid w:val="00796353"/>
    <w:rPr>
      <w:sz w:val="16"/>
      <w:szCs w:val="16"/>
    </w:rPr>
  </w:style>
  <w:style w:type="paragraph" w:styleId="Commentaire">
    <w:name w:val="annotation text"/>
    <w:basedOn w:val="Normal"/>
    <w:link w:val="CommentaireCar"/>
    <w:uiPriority w:val="99"/>
    <w:unhideWhenUsed/>
    <w:rsid w:val="00796353"/>
    <w:rPr>
      <w:sz w:val="20"/>
    </w:rPr>
  </w:style>
  <w:style w:type="character" w:customStyle="1" w:styleId="CommentaireCar">
    <w:name w:val="Commentaire Car"/>
    <w:link w:val="Commentaire"/>
    <w:uiPriority w:val="99"/>
    <w:rsid w:val="00796353"/>
    <w:rPr>
      <w:rFonts w:ascii="Times" w:hAnsi="Times"/>
      <w:lang w:val="en-GB" w:eastAsia="fr-FR"/>
    </w:rPr>
  </w:style>
  <w:style w:type="paragraph" w:styleId="Objetducommentaire">
    <w:name w:val="annotation subject"/>
    <w:basedOn w:val="Commentaire"/>
    <w:next w:val="Commentaire"/>
    <w:link w:val="ObjetducommentaireCar"/>
    <w:uiPriority w:val="99"/>
    <w:semiHidden/>
    <w:unhideWhenUsed/>
    <w:rsid w:val="00796353"/>
    <w:rPr>
      <w:b/>
      <w:bCs/>
    </w:rPr>
  </w:style>
  <w:style w:type="character" w:customStyle="1" w:styleId="ObjetducommentaireCar">
    <w:name w:val="Objet du commentaire Car"/>
    <w:link w:val="Objetducommentaire"/>
    <w:uiPriority w:val="99"/>
    <w:semiHidden/>
    <w:rsid w:val="00796353"/>
    <w:rPr>
      <w:rFonts w:ascii="Times" w:hAnsi="Times"/>
      <w:b/>
      <w:bCs/>
      <w:lang w:val="en-GB" w:eastAsia="fr-FR"/>
    </w:rPr>
  </w:style>
  <w:style w:type="paragraph" w:styleId="Textedebulles">
    <w:name w:val="Balloon Text"/>
    <w:basedOn w:val="Normal"/>
    <w:link w:val="TextedebullesCar"/>
    <w:uiPriority w:val="99"/>
    <w:semiHidden/>
    <w:unhideWhenUsed/>
    <w:rsid w:val="00796353"/>
    <w:rPr>
      <w:rFonts w:ascii="Times New Roman" w:hAnsi="Times New Roman"/>
      <w:sz w:val="18"/>
      <w:szCs w:val="18"/>
    </w:rPr>
  </w:style>
  <w:style w:type="character" w:customStyle="1" w:styleId="TextedebullesCar">
    <w:name w:val="Texte de bulles Car"/>
    <w:link w:val="Textedebulles"/>
    <w:uiPriority w:val="99"/>
    <w:semiHidden/>
    <w:rsid w:val="00796353"/>
    <w:rPr>
      <w:rFonts w:ascii="Times New Roman" w:hAnsi="Times New Roman"/>
      <w:sz w:val="18"/>
      <w:szCs w:val="18"/>
      <w:lang w:val="en-GB" w:eastAsia="fr-FR"/>
    </w:rPr>
  </w:style>
  <w:style w:type="paragraph" w:styleId="NormalWeb">
    <w:name w:val="Normal (Web)"/>
    <w:basedOn w:val="Normal"/>
    <w:uiPriority w:val="99"/>
    <w:unhideWhenUsed/>
    <w:rsid w:val="000237D9"/>
    <w:pPr>
      <w:spacing w:before="100" w:beforeAutospacing="1" w:after="100" w:afterAutospacing="1"/>
    </w:pPr>
    <w:rPr>
      <w:rFonts w:ascii="Times New Roman" w:hAnsi="Times New Roman"/>
      <w:szCs w:val="24"/>
      <w:lang w:val="en-US" w:eastAsia="en-US"/>
    </w:rPr>
  </w:style>
  <w:style w:type="paragraph" w:styleId="Paragraphedeliste">
    <w:name w:val="List Paragraph"/>
    <w:basedOn w:val="Normal"/>
    <w:uiPriority w:val="34"/>
    <w:qFormat/>
    <w:rsid w:val="000B402D"/>
    <w:pPr>
      <w:ind w:left="720"/>
      <w:contextualSpacing/>
    </w:pPr>
  </w:style>
  <w:style w:type="table" w:styleId="Grilledutableau">
    <w:name w:val="Table Grid"/>
    <w:basedOn w:val="TableauNormal"/>
    <w:uiPriority w:val="59"/>
    <w:rsid w:val="00830F0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57474"/>
    <w:rPr>
      <w:color w:val="0000FF" w:themeColor="hyperlink"/>
      <w:u w:val="single"/>
    </w:rPr>
  </w:style>
  <w:style w:type="character" w:styleId="Lienhypertextesuivivisit">
    <w:name w:val="FollowedHyperlink"/>
    <w:basedOn w:val="Policepardfaut"/>
    <w:uiPriority w:val="99"/>
    <w:semiHidden/>
    <w:unhideWhenUsed/>
    <w:rsid w:val="00567E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817022">
      <w:bodyDiv w:val="1"/>
      <w:marLeft w:val="0"/>
      <w:marRight w:val="0"/>
      <w:marTop w:val="0"/>
      <w:marBottom w:val="0"/>
      <w:divBdr>
        <w:top w:val="none" w:sz="0" w:space="0" w:color="auto"/>
        <w:left w:val="none" w:sz="0" w:space="0" w:color="auto"/>
        <w:bottom w:val="none" w:sz="0" w:space="0" w:color="auto"/>
        <w:right w:val="none" w:sz="0" w:space="0" w:color="auto"/>
      </w:divBdr>
    </w:div>
    <w:div w:id="135765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s://www.youtube.com/watch?v=BZkMkrNTWQ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fceNDwPCFXk"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youtube.com/watch?v=Xk_Psf412LE&amp;t=53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s://www.youtube.com/watch?v=0DFP4EPhg-w"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https://www.youtube.com/watch?v=vnMD4e6nLms" TargetMode="External"/><Relationship Id="rId28" Type="http://schemas.microsoft.com/office/2011/relationships/people" Target="people.xml"/><Relationship Id="rId10" Type="http://schemas.openxmlformats.org/officeDocument/2006/relationships/image" Target="media/image2.jpeg"/><Relationship Id="rId19" Type="http://schemas.openxmlformats.org/officeDocument/2006/relationships/hyperlink" Target="https://www.youtube.com/watch?v=PhN7NItISz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yperlink" Target="https://www.youtube.com/watch?v=qalLxcHoCjM" TargetMode="External"/><Relationship Id="rId27"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1AD7A-6E71-4C2F-8D3D-67048AE0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2673</Words>
  <Characters>14703</Characters>
  <Application>Microsoft Office Word</Application>
  <DocSecurity>0</DocSecurity>
  <Lines>122</Lines>
  <Paragraphs>34</Paragraphs>
  <ScaleCrop>false</ScaleCrop>
  <HeadingPairs>
    <vt:vector size="6" baseType="variant">
      <vt:variant>
        <vt:lpstr>Titre</vt:lpstr>
      </vt:variant>
      <vt:variant>
        <vt:i4>1</vt:i4>
      </vt:variant>
      <vt:variant>
        <vt:lpstr>Konu Başlığı</vt:lpstr>
      </vt:variant>
      <vt:variant>
        <vt:i4>1</vt:i4>
      </vt:variant>
      <vt:variant>
        <vt:lpstr>Title</vt:lpstr>
      </vt:variant>
      <vt:variant>
        <vt:i4>1</vt:i4>
      </vt:variant>
    </vt:vector>
  </HeadingPairs>
  <TitlesOfParts>
    <vt:vector size="3" baseType="lpstr">
      <vt:lpstr>FICHE PEDAGOGIQUE N° 1</vt:lpstr>
      <vt:lpstr>FICHE PEDAGOGIQUE N° 1</vt:lpstr>
      <vt:lpstr>FICHE PEDAGOGIQUE N° 1</vt:lpstr>
    </vt:vector>
  </TitlesOfParts>
  <Company/>
  <LinksUpToDate>false</LinksUpToDate>
  <CharactersWithSpaces>17342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PEDAGOGIQUE N° 1</dc:title>
  <dc:creator>Perennou</dc:creator>
  <cp:lastModifiedBy>CP</cp:lastModifiedBy>
  <cp:revision>9</cp:revision>
  <cp:lastPrinted>1999-12-20T11:42:00Z</cp:lastPrinted>
  <dcterms:created xsi:type="dcterms:W3CDTF">2019-10-21T15:12:00Z</dcterms:created>
  <dcterms:modified xsi:type="dcterms:W3CDTF">2019-10-24T12:29:00Z</dcterms:modified>
</cp:coreProperties>
</file>